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9A4BB" w14:textId="77777777" w:rsidR="0036096F" w:rsidRPr="008E7A2F" w:rsidRDefault="003865AC" w:rsidP="00CD14B3">
      <w:pPr>
        <w:jc w:val="center"/>
        <w:rPr>
          <w:rFonts w:ascii="Trebuchet MS" w:hAnsi="Trebuchet MS" w:cs="Times New Roman"/>
          <w:b/>
        </w:rPr>
      </w:pPr>
      <w:r w:rsidRPr="008E7A2F">
        <w:rPr>
          <w:rFonts w:ascii="Trebuchet MS" w:hAnsi="Trebuchet MS" w:cs="Times New Roman"/>
          <w:b/>
        </w:rPr>
        <w:t>SPRIJIN CUPLAT PENTRU VENIT</w:t>
      </w:r>
      <w:r w:rsidR="00D64797" w:rsidRPr="008E7A2F">
        <w:rPr>
          <w:rFonts w:ascii="Trebuchet MS" w:hAnsi="Trebuchet MS" w:cs="Times New Roman"/>
          <w:b/>
        </w:rPr>
        <w:t xml:space="preserve"> </w:t>
      </w:r>
      <w:r w:rsidR="00987A6D" w:rsidRPr="008E7A2F">
        <w:rPr>
          <w:rFonts w:ascii="Trebuchet MS" w:hAnsi="Trebuchet MS" w:cs="Times New Roman"/>
          <w:b/>
        </w:rPr>
        <w:t xml:space="preserve">- </w:t>
      </w:r>
      <w:proofErr w:type="spellStart"/>
      <w:r w:rsidR="00D64797" w:rsidRPr="008E7A2F">
        <w:rPr>
          <w:rFonts w:ascii="Trebuchet MS" w:hAnsi="Trebuchet MS" w:cs="Times New Roman"/>
          <w:b/>
        </w:rPr>
        <w:t>bivolițe</w:t>
      </w:r>
      <w:proofErr w:type="spellEnd"/>
      <w:r w:rsidR="00D64797" w:rsidRPr="008E7A2F">
        <w:rPr>
          <w:rFonts w:ascii="Trebuchet MS" w:hAnsi="Trebuchet MS" w:cs="Times New Roman"/>
          <w:b/>
        </w:rPr>
        <w:t xml:space="preserve"> de </w:t>
      </w:r>
      <w:proofErr w:type="spellStart"/>
      <w:r w:rsidR="00D64797" w:rsidRPr="008E7A2F">
        <w:rPr>
          <w:rFonts w:ascii="Trebuchet MS" w:hAnsi="Trebuchet MS" w:cs="Times New Roman"/>
          <w:b/>
        </w:rPr>
        <w:t>lapte</w:t>
      </w:r>
      <w:proofErr w:type="spellEnd"/>
    </w:p>
    <w:p w14:paraId="5D616E01" w14:textId="77777777" w:rsidR="00987A6D" w:rsidRPr="008E7A2F" w:rsidRDefault="00987A6D" w:rsidP="00CD14B3">
      <w:pPr>
        <w:jc w:val="center"/>
        <w:rPr>
          <w:rFonts w:ascii="Trebuchet MS" w:hAnsi="Trebuchet MS" w:cs="Times New Roman"/>
          <w:b/>
        </w:rPr>
      </w:pPr>
    </w:p>
    <w:p w14:paraId="7DC6058F" w14:textId="77777777" w:rsidR="00987A6D" w:rsidRPr="008E7A2F" w:rsidRDefault="00987A6D" w:rsidP="00987A6D">
      <w:pPr>
        <w:pStyle w:val="HTMLPreformatted"/>
        <w:shd w:val="clear" w:color="auto" w:fill="F8F9FA"/>
        <w:spacing w:line="540" w:lineRule="atLeast"/>
        <w:rPr>
          <w:rFonts w:ascii="Trebuchet MS" w:hAnsi="Trebuchet MS" w:cs="Times New Roman"/>
          <w:b/>
          <w:color w:val="202124"/>
          <w:sz w:val="22"/>
          <w:szCs w:val="22"/>
        </w:rPr>
      </w:pPr>
      <w:r w:rsidRPr="008E7A2F">
        <w:rPr>
          <w:rFonts w:ascii="Trebuchet MS" w:eastAsia="Times New Roman" w:hAnsi="Trebuchet MS" w:cs="Times New Roman"/>
          <w:b/>
          <w:sz w:val="22"/>
          <w:szCs w:val="22"/>
          <w:lang w:val="en-GB" w:eastAsia="en-GB"/>
        </w:rPr>
        <w:t xml:space="preserve">5.1 </w:t>
      </w:r>
      <w:r w:rsidRPr="008E7A2F">
        <w:rPr>
          <w:rFonts w:ascii="Trebuchet MS" w:hAnsi="Trebuchet MS" w:cs="Times New Roman"/>
          <w:b/>
          <w:color w:val="202124"/>
          <w:sz w:val="22"/>
          <w:szCs w:val="22"/>
          <w:lang w:val="ro-RO"/>
        </w:rPr>
        <w:t>Intervenții cu plăți directe/</w:t>
      </w:r>
    </w:p>
    <w:p w14:paraId="30D0400D" w14:textId="77777777" w:rsidR="00987A6D" w:rsidRPr="008E7A2F" w:rsidRDefault="00987A6D" w:rsidP="00987A6D">
      <w:pPr>
        <w:spacing w:after="60" w:line="240" w:lineRule="auto"/>
        <w:jc w:val="both"/>
        <w:rPr>
          <w:rFonts w:ascii="Trebuchet MS" w:eastAsia="Times New Roman" w:hAnsi="Trebuchet MS" w:cs="Times New Roman"/>
          <w:color w:val="1F497D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1"/>
        <w:gridCol w:w="6629"/>
      </w:tblGrid>
      <w:tr w:rsidR="00987A6D" w:rsidRPr="008E7A2F" w14:paraId="72941BAF" w14:textId="77777777" w:rsidTr="00987A6D">
        <w:tc>
          <w:tcPr>
            <w:tcW w:w="2721" w:type="dxa"/>
          </w:tcPr>
          <w:p w14:paraId="40360B5D" w14:textId="77777777" w:rsidR="00987A6D" w:rsidRPr="008E7A2F" w:rsidRDefault="00987A6D" w:rsidP="00A25334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Codul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intervenției</w:t>
            </w:r>
            <w:proofErr w:type="spellEnd"/>
          </w:p>
        </w:tc>
        <w:tc>
          <w:tcPr>
            <w:tcW w:w="6629" w:type="dxa"/>
          </w:tcPr>
          <w:p w14:paraId="745EC40D" w14:textId="77777777" w:rsidR="00987A6D" w:rsidRPr="008E7A2F" w:rsidRDefault="00987A6D" w:rsidP="00B22C69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87A6D" w:rsidRPr="008E7A2F" w14:paraId="7D31FE05" w14:textId="77777777" w:rsidTr="00987A6D">
        <w:tc>
          <w:tcPr>
            <w:tcW w:w="2721" w:type="dxa"/>
          </w:tcPr>
          <w:p w14:paraId="36F6F73F" w14:textId="77777777" w:rsidR="00987A6D" w:rsidRPr="008E7A2F" w:rsidRDefault="00987A6D" w:rsidP="00A2533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rebuchet MS" w:hAnsi="Trebuchet MS"/>
                <w:color w:val="202124"/>
                <w:sz w:val="22"/>
                <w:szCs w:val="22"/>
              </w:rPr>
            </w:pPr>
            <w:r w:rsidRPr="008E7A2F">
              <w:rPr>
                <w:rFonts w:ascii="Trebuchet MS" w:hAnsi="Trebuchet MS"/>
                <w:color w:val="202124"/>
                <w:sz w:val="22"/>
                <w:szCs w:val="22"/>
                <w:lang w:val="ro-RO"/>
              </w:rPr>
              <w:t>Codul bugetului de intervenție/</w:t>
            </w:r>
          </w:p>
          <w:p w14:paraId="3B77EA4D" w14:textId="77777777" w:rsidR="00987A6D" w:rsidRPr="008E7A2F" w:rsidRDefault="00987A6D" w:rsidP="00A25334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6629" w:type="dxa"/>
          </w:tcPr>
          <w:p w14:paraId="02647194" w14:textId="77777777" w:rsidR="00987A6D" w:rsidRPr="008E7A2F" w:rsidRDefault="00987A6D" w:rsidP="00B22C69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</w:p>
          <w:p w14:paraId="6265F9EE" w14:textId="77777777" w:rsidR="00987A6D" w:rsidRPr="008E7A2F" w:rsidRDefault="00987A6D" w:rsidP="00B22C69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8E7A2F">
              <w:rPr>
                <w:rFonts w:ascii="Trebuchet MS" w:hAnsi="Trebuchet MS"/>
                <w:sz w:val="22"/>
                <w:szCs w:val="22"/>
              </w:rPr>
              <w:t xml:space="preserve">FEGA –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Fondul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European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Garantare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Agricola</w:t>
            </w:r>
          </w:p>
        </w:tc>
      </w:tr>
      <w:tr w:rsidR="00987A6D" w:rsidRPr="008E7A2F" w14:paraId="779AFB50" w14:textId="77777777" w:rsidTr="00987A6D">
        <w:tc>
          <w:tcPr>
            <w:tcW w:w="2721" w:type="dxa"/>
          </w:tcPr>
          <w:p w14:paraId="01EAFF81" w14:textId="77777777" w:rsidR="00987A6D" w:rsidRPr="008E7A2F" w:rsidRDefault="00987A6D" w:rsidP="00A25334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Numele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intervenției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>/</w:t>
            </w:r>
          </w:p>
        </w:tc>
        <w:tc>
          <w:tcPr>
            <w:tcW w:w="6629" w:type="dxa"/>
          </w:tcPr>
          <w:p w14:paraId="2F58AABE" w14:textId="77777777" w:rsidR="00987A6D" w:rsidRPr="008E7A2F" w:rsidRDefault="00987A6D" w:rsidP="00B22C69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Sprjin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cuplat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pentru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venit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–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bivolițe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lapte</w:t>
            </w:r>
            <w:proofErr w:type="spellEnd"/>
          </w:p>
        </w:tc>
      </w:tr>
      <w:tr w:rsidR="00987A6D" w:rsidRPr="008E7A2F" w14:paraId="3C727335" w14:textId="77777777" w:rsidTr="00987A6D">
        <w:tc>
          <w:tcPr>
            <w:tcW w:w="2721" w:type="dxa"/>
          </w:tcPr>
          <w:p w14:paraId="0FA81710" w14:textId="77777777" w:rsidR="00987A6D" w:rsidRPr="008E7A2F" w:rsidRDefault="00987A6D" w:rsidP="00A25334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Tipul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intervenție</w:t>
            </w:r>
            <w:proofErr w:type="spellEnd"/>
          </w:p>
        </w:tc>
        <w:tc>
          <w:tcPr>
            <w:tcW w:w="6629" w:type="dxa"/>
          </w:tcPr>
          <w:p w14:paraId="3E8982F9" w14:textId="77777777" w:rsidR="00987A6D" w:rsidRPr="008E7A2F" w:rsidRDefault="00987A6D" w:rsidP="00B22C69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8E7A2F">
              <w:rPr>
                <w:rFonts w:ascii="Trebuchet MS" w:hAnsi="Trebuchet MS"/>
                <w:sz w:val="22"/>
                <w:szCs w:val="22"/>
              </w:rPr>
              <w:t xml:space="preserve">Plata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cuplata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productie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(art. 32 R- PNS)</w:t>
            </w:r>
          </w:p>
        </w:tc>
      </w:tr>
      <w:tr w:rsidR="00987A6D" w:rsidRPr="008E7A2F" w14:paraId="2DBAE970" w14:textId="77777777" w:rsidTr="00987A6D">
        <w:tc>
          <w:tcPr>
            <w:tcW w:w="2721" w:type="dxa"/>
          </w:tcPr>
          <w:p w14:paraId="0DBA8F8C" w14:textId="77777777" w:rsidR="00987A6D" w:rsidRPr="008E7A2F" w:rsidRDefault="00987A6D" w:rsidP="00A25334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8E7A2F">
              <w:rPr>
                <w:rFonts w:ascii="Trebuchet MS" w:hAnsi="Trebuchet MS"/>
                <w:sz w:val="22"/>
                <w:szCs w:val="22"/>
              </w:rPr>
              <w:t xml:space="preserve">Indicator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realizare</w:t>
            </w:r>
            <w:proofErr w:type="spellEnd"/>
          </w:p>
        </w:tc>
        <w:tc>
          <w:tcPr>
            <w:tcW w:w="6629" w:type="dxa"/>
          </w:tcPr>
          <w:p w14:paraId="4921B8CA" w14:textId="77777777" w:rsidR="00987A6D" w:rsidRPr="003E1C9D" w:rsidRDefault="00EC7EBD" w:rsidP="00B22C69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E1C9D">
              <w:rPr>
                <w:rFonts w:ascii="Trebuchet MS" w:hAnsi="Trebuchet MS"/>
                <w:b/>
                <w:i/>
                <w:sz w:val="22"/>
                <w:szCs w:val="22"/>
                <w:lang w:val="ro-RO"/>
              </w:rPr>
              <w:t>O.11 Numărul de animale care beneficiază de sprijin cuplat pentru venit</w:t>
            </w:r>
            <w:r w:rsidRPr="003E1C9D">
              <w:rPr>
                <w:rFonts w:ascii="Trebuchet MS" w:hAnsi="Trebuchet MS"/>
                <w:sz w:val="22"/>
                <w:szCs w:val="22"/>
              </w:rPr>
              <w:t xml:space="preserve"> (</w:t>
            </w:r>
            <w:r w:rsidR="00E53C5D" w:rsidRPr="003E1C9D">
              <w:rPr>
                <w:rFonts w:ascii="Trebuchet MS" w:hAnsi="Trebuchet MS"/>
                <w:sz w:val="22"/>
                <w:szCs w:val="22"/>
              </w:rPr>
              <w:t>12</w:t>
            </w:r>
            <w:r w:rsidR="00835B72" w:rsidRPr="003E1C9D">
              <w:rPr>
                <w:rFonts w:ascii="Trebuchet MS" w:hAnsi="Trebuchet MS"/>
                <w:sz w:val="22"/>
                <w:szCs w:val="22"/>
              </w:rPr>
              <w:t xml:space="preserve">.000 </w:t>
            </w:r>
            <w:proofErr w:type="spellStart"/>
            <w:r w:rsidR="00835B72" w:rsidRPr="003E1C9D">
              <w:rPr>
                <w:rFonts w:ascii="Trebuchet MS" w:hAnsi="Trebuchet MS"/>
                <w:sz w:val="22"/>
                <w:szCs w:val="22"/>
              </w:rPr>
              <w:t>capete</w:t>
            </w:r>
            <w:proofErr w:type="spellEnd"/>
            <w:r w:rsidR="00835B72" w:rsidRPr="003E1C9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835B72" w:rsidRPr="003E1C9D">
              <w:rPr>
                <w:rFonts w:ascii="Trebuchet MS" w:hAnsi="Trebuchet MS"/>
                <w:sz w:val="22"/>
                <w:szCs w:val="22"/>
              </w:rPr>
              <w:t>bivolițe</w:t>
            </w:r>
            <w:proofErr w:type="spellEnd"/>
            <w:r w:rsidR="00835B72" w:rsidRPr="003E1C9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835B72" w:rsidRPr="003E1C9D">
              <w:rPr>
                <w:rFonts w:ascii="Trebuchet MS" w:hAnsi="Trebuchet MS"/>
                <w:sz w:val="22"/>
                <w:szCs w:val="22"/>
              </w:rPr>
              <w:t>adulte</w:t>
            </w:r>
            <w:proofErr w:type="spellEnd"/>
            <w:r w:rsidRPr="003E1C9D">
              <w:rPr>
                <w:rFonts w:ascii="Trebuchet MS" w:hAnsi="Trebuchet MS"/>
                <w:sz w:val="22"/>
                <w:szCs w:val="22"/>
              </w:rPr>
              <w:t>)</w:t>
            </w:r>
          </w:p>
        </w:tc>
      </w:tr>
      <w:tr w:rsidR="00987A6D" w:rsidRPr="008E7A2F" w14:paraId="5D19F27A" w14:textId="77777777" w:rsidTr="00987A6D">
        <w:tc>
          <w:tcPr>
            <w:tcW w:w="2721" w:type="dxa"/>
          </w:tcPr>
          <w:p w14:paraId="769A2F2C" w14:textId="77777777" w:rsidR="00987A6D" w:rsidRPr="008E7A2F" w:rsidRDefault="00987A6D" w:rsidP="00A25334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I</w:t>
            </w:r>
            <w:r w:rsidR="00A25334">
              <w:rPr>
                <w:rFonts w:ascii="Trebuchet MS" w:hAnsi="Trebuchet MS"/>
                <w:sz w:val="22"/>
                <w:szCs w:val="22"/>
              </w:rPr>
              <w:t>ntervenția</w:t>
            </w:r>
            <w:proofErr w:type="spellEnd"/>
            <w:r w:rsidR="00A25334">
              <w:rPr>
                <w:rFonts w:ascii="Trebuchet MS" w:hAnsi="Trebuchet MS"/>
                <w:sz w:val="22"/>
                <w:szCs w:val="22"/>
              </w:rPr>
              <w:t xml:space="preserve"> include </w:t>
            </w:r>
            <w:proofErr w:type="spellStart"/>
            <w:r w:rsidR="00A25334">
              <w:rPr>
                <w:rFonts w:ascii="Trebuchet MS" w:hAnsi="Trebuchet MS"/>
                <w:sz w:val="22"/>
                <w:szCs w:val="22"/>
              </w:rPr>
              <w:t>cheltuieli</w:t>
            </w:r>
            <w:proofErr w:type="spellEnd"/>
            <w:r w:rsidR="00A2533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A25334">
              <w:rPr>
                <w:rFonts w:ascii="Trebuchet MS" w:hAnsi="Trebuchet MS"/>
                <w:sz w:val="22"/>
                <w:szCs w:val="22"/>
              </w:rPr>
              <w:t>ra</w:t>
            </w:r>
            <w:r w:rsidRPr="008E7A2F">
              <w:rPr>
                <w:rFonts w:ascii="Trebuchet MS" w:hAnsi="Trebuchet MS"/>
                <w:sz w:val="22"/>
                <w:szCs w:val="22"/>
              </w:rPr>
              <w:t>portate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din </w:t>
            </w:r>
            <w:proofErr w:type="gramStart"/>
            <w:r w:rsidRPr="008E7A2F">
              <w:rPr>
                <w:rFonts w:ascii="Trebuchet MS" w:hAnsi="Trebuchet MS"/>
                <w:sz w:val="22"/>
                <w:szCs w:val="22"/>
              </w:rPr>
              <w:t>PDR?/</w:t>
            </w:r>
            <w:proofErr w:type="gramEnd"/>
            <w:r w:rsidRPr="008E7A2F">
              <w:rPr>
                <w:rFonts w:ascii="Trebuchet MS" w:hAnsi="Trebuchet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6629" w:type="dxa"/>
          </w:tcPr>
          <w:p w14:paraId="1410A1C0" w14:textId="77777777" w:rsidR="00987A6D" w:rsidRPr="003E1C9D" w:rsidRDefault="00987A6D" w:rsidP="00B22C69">
            <w:pPr>
              <w:spacing w:before="60" w:after="60"/>
              <w:contextualSpacing/>
              <w:rPr>
                <w:rFonts w:ascii="Trebuchet MS" w:hAnsi="Trebuchet MS"/>
                <w:sz w:val="22"/>
                <w:szCs w:val="22"/>
              </w:rPr>
            </w:pPr>
            <w:r w:rsidRPr="003E1C9D">
              <w:rPr>
                <w:rFonts w:ascii="Trebuchet MS" w:hAnsi="Trebuchet MS"/>
                <w:sz w:val="22"/>
                <w:szCs w:val="22"/>
              </w:rPr>
              <w:t>Nu</w:t>
            </w:r>
          </w:p>
        </w:tc>
      </w:tr>
    </w:tbl>
    <w:p w14:paraId="47782735" w14:textId="77777777" w:rsidR="00987A6D" w:rsidRPr="008E7A2F" w:rsidRDefault="00987A6D" w:rsidP="00987A6D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5.1.1</w:t>
      </w:r>
      <w:r w:rsidRPr="008E7A2F">
        <w:rPr>
          <w:rFonts w:ascii="Trebuchet MS" w:hAnsi="Trebuchet MS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Sfera</w:t>
      </w:r>
      <w:proofErr w:type="spellEnd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teritorială</w:t>
      </w:r>
      <w:proofErr w:type="spellEnd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și</w:t>
      </w:r>
      <w:proofErr w:type="spellEnd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dimensiunea</w:t>
      </w:r>
      <w:proofErr w:type="spellEnd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regională</w:t>
      </w:r>
      <w:proofErr w:type="spellEnd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</w:p>
    <w:p w14:paraId="678503E1" w14:textId="77777777" w:rsidR="00987A6D" w:rsidRPr="008E7A2F" w:rsidRDefault="00987A6D" w:rsidP="00987A6D">
      <w:pPr>
        <w:spacing w:before="120" w:after="120" w:line="240" w:lineRule="auto"/>
        <w:jc w:val="both"/>
        <w:rPr>
          <w:rFonts w:ascii="Trebuchet MS" w:eastAsia="Times New Roman" w:hAnsi="Trebuchet MS" w:cs="Times New Roman"/>
          <w:lang w:val="en-IE" w:eastAsia="en-GB"/>
        </w:rPr>
      </w:pPr>
      <w:proofErr w:type="spellStart"/>
      <w:r w:rsidRPr="008E7A2F">
        <w:rPr>
          <w:rFonts w:ascii="Trebuchet MS" w:eastAsia="Times New Roman" w:hAnsi="Trebuchet MS" w:cs="Times New Roman"/>
          <w:lang w:val="en-GB" w:eastAsia="en-GB"/>
        </w:rPr>
        <w:t>Descrierea</w:t>
      </w:r>
      <w:proofErr w:type="spellEnd"/>
      <w:r w:rsidRPr="008E7A2F">
        <w:rPr>
          <w:rFonts w:ascii="Trebuchet MS" w:eastAsia="Times New Roman" w:hAnsi="Trebuchet MS" w:cs="Times New Roman"/>
          <w:lang w:val="en-GB" w:eastAsia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val="en-GB" w:eastAsia="en-GB"/>
        </w:rPr>
        <w:t>domeniului</w:t>
      </w:r>
      <w:proofErr w:type="spellEnd"/>
      <w:r w:rsidRPr="008E7A2F">
        <w:rPr>
          <w:rFonts w:ascii="Trebuchet MS" w:eastAsia="Times New Roman" w:hAnsi="Trebuchet MS" w:cs="Times New Roman"/>
          <w:lang w:val="en-GB" w:eastAsia="en-GB"/>
        </w:rPr>
        <w:t xml:space="preserve"> de </w:t>
      </w:r>
      <w:proofErr w:type="spellStart"/>
      <w:r w:rsidRPr="008E7A2F">
        <w:rPr>
          <w:rFonts w:ascii="Trebuchet MS" w:eastAsia="Times New Roman" w:hAnsi="Trebuchet MS" w:cs="Times New Roman"/>
          <w:lang w:val="en-GB" w:eastAsia="en-GB"/>
        </w:rPr>
        <w:t>aplicare</w:t>
      </w:r>
      <w:proofErr w:type="spellEnd"/>
      <w:r w:rsidRPr="008E7A2F">
        <w:rPr>
          <w:rFonts w:ascii="Trebuchet MS" w:eastAsia="Times New Roman" w:hAnsi="Trebuchet MS" w:cs="Times New Roman"/>
          <w:lang w:val="en-GB" w:eastAsia="en-GB"/>
        </w:rPr>
        <w:t xml:space="preserve"> territorial </w:t>
      </w:r>
    </w:p>
    <w:p w14:paraId="74F2B097" w14:textId="77777777" w:rsidR="00987A6D" w:rsidRPr="008E7A2F" w:rsidRDefault="00987A6D" w:rsidP="00987A6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lang w:val="en-GB"/>
        </w:rPr>
      </w:pPr>
      <w:proofErr w:type="spellStart"/>
      <w:r w:rsidRPr="008E7A2F">
        <w:rPr>
          <w:rFonts w:ascii="Trebuchet MS" w:eastAsia="Times New Roman" w:hAnsi="Trebuchet MS" w:cs="Times New Roman"/>
          <w:lang w:val="en-GB"/>
        </w:rPr>
        <w:t>Intreg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teritoriul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Romaniei</w:t>
      </w:r>
      <w:proofErr w:type="spellEnd"/>
    </w:p>
    <w:p w14:paraId="1D6D999A" w14:textId="77777777" w:rsidR="00987A6D" w:rsidRPr="008E7A2F" w:rsidRDefault="00A25334" w:rsidP="00987A6D">
      <w:pPr>
        <w:spacing w:after="12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  <w:proofErr w:type="spellStart"/>
      <w:r>
        <w:rPr>
          <w:rFonts w:ascii="Trebuchet MS" w:eastAsia="Times New Roman" w:hAnsi="Trebuchet MS" w:cs="Times New Roman"/>
          <w:lang w:val="en-GB" w:eastAsia="en-GB"/>
        </w:rPr>
        <w:t>Dimensiunea</w:t>
      </w:r>
      <w:proofErr w:type="spellEnd"/>
      <w:r>
        <w:rPr>
          <w:rFonts w:ascii="Trebuchet MS" w:eastAsia="Times New Roman" w:hAnsi="Trebuchet MS" w:cs="Times New Roman"/>
          <w:lang w:val="en-GB" w:eastAsia="en-GB"/>
        </w:rPr>
        <w:t xml:space="preserve"> regional</w:t>
      </w:r>
      <w:r w:rsidR="00987A6D" w:rsidRPr="008E7A2F">
        <w:rPr>
          <w:rFonts w:ascii="Trebuchet MS" w:eastAsia="Times New Roman" w:hAnsi="Trebuchet MS" w:cs="Times New Roman"/>
          <w:lang w:val="en-GB" w:eastAsia="en-GB"/>
        </w:rPr>
        <w:t xml:space="preserve"> </w:t>
      </w:r>
    </w:p>
    <w:p w14:paraId="10AA6F75" w14:textId="77777777" w:rsidR="00987A6D" w:rsidRPr="008E7A2F" w:rsidRDefault="00987A6D" w:rsidP="00987A6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  <w:tab w:val="left" w:pos="1843"/>
        </w:tabs>
        <w:spacing w:after="240" w:line="240" w:lineRule="auto"/>
        <w:jc w:val="both"/>
        <w:rPr>
          <w:rFonts w:ascii="Trebuchet MS" w:eastAsia="Times New Roman" w:hAnsi="Trebuchet MS" w:cs="Times New Roman"/>
          <w:color w:val="4F81BD"/>
          <w:lang w:val="en-GB"/>
        </w:rPr>
      </w:pPr>
      <w:bookmarkStart w:id="0" w:name="_GoBack"/>
      <w:bookmarkEnd w:id="0"/>
      <w:r w:rsidRPr="00296931">
        <w:rPr>
          <w:rFonts w:ascii="Arial" w:eastAsia="Times New Roman" w:hAnsi="Arial" w:cs="Arial"/>
          <w:highlight w:val="black"/>
          <w:lang w:val="en-GB"/>
        </w:rPr>
        <w:t>○</w:t>
      </w:r>
      <w:r w:rsidRPr="008E7A2F">
        <w:rPr>
          <w:rFonts w:ascii="Trebuchet MS" w:eastAsia="Times New Roman" w:hAnsi="Trebuchet MS" w:cs="Times New Roman"/>
          <w:lang w:val="en-GB"/>
        </w:rPr>
        <w:t xml:space="preserve"> National </w:t>
      </w:r>
      <w:r w:rsidRPr="008E7A2F">
        <w:rPr>
          <w:rFonts w:ascii="Trebuchet MS" w:eastAsia="Times New Roman" w:hAnsi="Trebuchet MS" w:cs="Times New Roman"/>
          <w:lang w:val="en-GB"/>
        </w:rPr>
        <w:tab/>
      </w:r>
      <w:r w:rsidRPr="008E7A2F">
        <w:rPr>
          <w:rFonts w:ascii="Arial" w:eastAsia="Times New Roman" w:hAnsi="Arial" w:cs="Arial"/>
          <w:lang w:val="en-GB"/>
        </w:rPr>
        <w:t>○</w:t>
      </w:r>
      <w:r w:rsidRPr="008E7A2F">
        <w:rPr>
          <w:rFonts w:ascii="Trebuchet MS" w:eastAsia="Times New Roman" w:hAnsi="Trebuchet MS" w:cs="Times New Roman"/>
          <w:lang w:val="en-GB"/>
        </w:rPr>
        <w:t xml:space="preserve"> Regional</w:t>
      </w:r>
      <w:r w:rsidRPr="008E7A2F">
        <w:rPr>
          <w:rFonts w:ascii="Trebuchet MS" w:eastAsia="Times New Roman" w:hAnsi="Trebuchet MS" w:cs="Times New Roman"/>
          <w:lang w:val="en-GB"/>
        </w:rPr>
        <w:tab/>
      </w:r>
      <w:r w:rsidRPr="008E7A2F">
        <w:rPr>
          <w:rFonts w:ascii="Arial" w:eastAsia="Times New Roman" w:hAnsi="Arial" w:cs="Arial"/>
          <w:lang w:val="en-GB"/>
        </w:rPr>
        <w:t>○</w:t>
      </w:r>
      <w:r w:rsidR="00A25334">
        <w:rPr>
          <w:rFonts w:ascii="Trebuchet MS" w:eastAsia="Times New Roman" w:hAnsi="Trebuchet MS" w:cs="Times New Roman"/>
          <w:lang w:val="en-GB"/>
        </w:rPr>
        <w:t xml:space="preserve"> National cu </w:t>
      </w:r>
      <w:proofErr w:type="spellStart"/>
      <w:r w:rsidR="00A25334">
        <w:rPr>
          <w:rFonts w:ascii="Trebuchet MS" w:eastAsia="Times New Roman" w:hAnsi="Trebuchet MS" w:cs="Times New Roman"/>
          <w:lang w:val="en-GB"/>
        </w:rPr>
        <w:t>elemente</w:t>
      </w:r>
      <w:proofErr w:type="spellEnd"/>
      <w:r w:rsidR="00A25334" w:rsidRPr="008E7A2F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A25334">
        <w:rPr>
          <w:rFonts w:ascii="Trebuchet MS" w:eastAsia="Times New Roman" w:hAnsi="Trebuchet MS" w:cs="Times New Roman"/>
          <w:lang w:val="en-GB"/>
        </w:rPr>
        <w:t>regionale</w:t>
      </w:r>
      <w:proofErr w:type="spellEnd"/>
    </w:p>
    <w:p w14:paraId="75828C0E" w14:textId="77777777" w:rsidR="00987A6D" w:rsidRPr="008E7A2F" w:rsidRDefault="00987A6D" w:rsidP="00987A6D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5.1.2 </w:t>
      </w:r>
      <w:proofErr w:type="spellStart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Obiective</w:t>
      </w:r>
      <w:proofErr w:type="spellEnd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specifice</w:t>
      </w:r>
      <w:proofErr w:type="spellEnd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conexe</w:t>
      </w:r>
      <w:proofErr w:type="spellEnd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și</w:t>
      </w:r>
      <w:proofErr w:type="spellEnd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obiectivul</w:t>
      </w:r>
      <w:proofErr w:type="spellEnd"/>
      <w:r w:rsidR="00A2533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transversal</w:t>
      </w:r>
      <w:r w:rsidRPr="008E7A2F" w:rsidDel="003C090C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</w:p>
    <w:p w14:paraId="2C43E9E7" w14:textId="77777777" w:rsidR="00987A6D" w:rsidRPr="008E7A2F" w:rsidRDefault="00987A6D" w:rsidP="00987A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  <w:r w:rsidRPr="008E7A2F">
        <w:rPr>
          <w:rFonts w:ascii="Trebuchet MS" w:eastAsia="Times New Roman" w:hAnsi="Trebuchet MS" w:cs="Times New Roman"/>
          <w:lang w:val="en-GB" w:eastAsia="en-GB"/>
        </w:rPr>
        <w:t xml:space="preserve">SO1 </w:t>
      </w:r>
      <w:proofErr w:type="spellStart"/>
      <w:r w:rsidRPr="008E7A2F">
        <w:rPr>
          <w:rFonts w:ascii="Trebuchet MS" w:eastAsia="Times New Roman" w:hAnsi="Trebuchet MS" w:cs="Times New Roman"/>
          <w:lang w:val="en-GB" w:eastAsia="en-GB"/>
        </w:rPr>
        <w:t>Sprijinirea</w:t>
      </w:r>
      <w:proofErr w:type="spellEnd"/>
      <w:r w:rsidRPr="008E7A2F">
        <w:rPr>
          <w:rFonts w:ascii="Trebuchet MS" w:eastAsia="Times New Roman" w:hAnsi="Trebuchet MS" w:cs="Times New Roman"/>
          <w:lang w:val="en-GB" w:eastAsia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val="en-GB" w:eastAsia="en-GB"/>
        </w:rPr>
        <w:t>veniturilor</w:t>
      </w:r>
      <w:proofErr w:type="spellEnd"/>
      <w:r w:rsidRPr="008E7A2F">
        <w:rPr>
          <w:rFonts w:ascii="Trebuchet MS" w:eastAsia="Times New Roman" w:hAnsi="Trebuchet MS" w:cs="Times New Roman"/>
          <w:lang w:val="en-GB" w:eastAsia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val="en-GB" w:eastAsia="en-GB"/>
        </w:rPr>
        <w:t>viabile</w:t>
      </w:r>
      <w:proofErr w:type="spellEnd"/>
      <w:r w:rsidRPr="008E7A2F">
        <w:rPr>
          <w:rFonts w:ascii="Trebuchet MS" w:eastAsia="Times New Roman" w:hAnsi="Trebuchet MS" w:cs="Times New Roman"/>
          <w:lang w:val="en-GB" w:eastAsia="en-GB"/>
        </w:rPr>
        <w:t xml:space="preserve"> ale </w:t>
      </w:r>
      <w:proofErr w:type="spellStart"/>
      <w:r w:rsidRPr="008E7A2F">
        <w:rPr>
          <w:rFonts w:ascii="Trebuchet MS" w:eastAsia="Times New Roman" w:hAnsi="Trebuchet MS" w:cs="Times New Roman"/>
          <w:lang w:val="en-GB" w:eastAsia="en-GB"/>
        </w:rPr>
        <w:t>fermelor</w:t>
      </w:r>
      <w:proofErr w:type="spellEnd"/>
      <w:r w:rsidRPr="008E7A2F">
        <w:rPr>
          <w:rFonts w:ascii="Trebuchet MS" w:eastAsia="Times New Roman" w:hAnsi="Trebuchet MS" w:cs="Times New Roman"/>
          <w:lang w:val="en-GB" w:eastAsia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val="en-GB" w:eastAsia="en-GB"/>
        </w:rPr>
        <w:t>si</w:t>
      </w:r>
      <w:proofErr w:type="spellEnd"/>
      <w:r w:rsidRPr="008E7A2F">
        <w:rPr>
          <w:rFonts w:ascii="Trebuchet MS" w:eastAsia="Times New Roman" w:hAnsi="Trebuchet MS" w:cs="Times New Roman"/>
          <w:lang w:val="en-GB" w:eastAsia="en-GB"/>
        </w:rPr>
        <w:t xml:space="preserve"> a </w:t>
      </w:r>
      <w:proofErr w:type="spellStart"/>
      <w:r w:rsidRPr="008E7A2F">
        <w:rPr>
          <w:rFonts w:ascii="Trebuchet MS" w:eastAsia="Times New Roman" w:hAnsi="Trebuchet MS" w:cs="Times New Roman"/>
          <w:lang w:val="en-GB" w:eastAsia="en-GB"/>
        </w:rPr>
        <w:t>rezilientei</w:t>
      </w:r>
      <w:proofErr w:type="spellEnd"/>
    </w:p>
    <w:p w14:paraId="4470FD4A" w14:textId="77777777" w:rsidR="00987A6D" w:rsidRPr="008E7A2F" w:rsidRDefault="00987A6D" w:rsidP="00987A6D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5.1.3 </w:t>
      </w:r>
      <w:proofErr w:type="spellStart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Nevoi</w:t>
      </w:r>
      <w:proofErr w:type="spellEnd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(e) </w:t>
      </w:r>
      <w:proofErr w:type="spellStart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abordate</w:t>
      </w:r>
      <w:proofErr w:type="spellEnd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prin</w:t>
      </w:r>
      <w:proofErr w:type="spellEnd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intervenție</w:t>
      </w:r>
      <w:proofErr w:type="spellEnd"/>
    </w:p>
    <w:p w14:paraId="3DB1C677" w14:textId="77777777" w:rsidR="00987A6D" w:rsidRPr="008E7A2F" w:rsidRDefault="00987A6D" w:rsidP="00987A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  <w:proofErr w:type="spellStart"/>
      <w:r w:rsidRPr="008E7A2F">
        <w:rPr>
          <w:rFonts w:ascii="Trebuchet MS" w:eastAsia="Times New Roman" w:hAnsi="Trebuchet MS" w:cs="Times New Roman"/>
          <w:lang w:val="en-GB" w:eastAsia="en-GB"/>
        </w:rPr>
        <w:t>Nevoia</w:t>
      </w:r>
      <w:proofErr w:type="spellEnd"/>
      <w:r w:rsidRPr="008E7A2F">
        <w:rPr>
          <w:rFonts w:ascii="Trebuchet MS" w:eastAsia="Times New Roman" w:hAnsi="Trebuchet MS" w:cs="Times New Roman"/>
          <w:lang w:val="en-GB" w:eastAsia="en-GB"/>
        </w:rPr>
        <w:t xml:space="preserve"> NO2 </w:t>
      </w:r>
      <w:proofErr w:type="spellStart"/>
      <w:r w:rsidRPr="008E7A2F">
        <w:rPr>
          <w:rFonts w:ascii="Trebuchet MS" w:hAnsi="Trebuchet MS"/>
        </w:rPr>
        <w:t>Asigurarea</w:t>
      </w:r>
      <w:proofErr w:type="spellEnd"/>
      <w:r w:rsidRPr="008E7A2F">
        <w:rPr>
          <w:rFonts w:ascii="Trebuchet MS" w:hAnsi="Trebuchet MS"/>
        </w:rPr>
        <w:t xml:space="preserve"> </w:t>
      </w:r>
      <w:proofErr w:type="spellStart"/>
      <w:r w:rsidRPr="008E7A2F">
        <w:rPr>
          <w:rFonts w:ascii="Trebuchet MS" w:hAnsi="Trebuchet MS"/>
        </w:rPr>
        <w:t>menținerii</w:t>
      </w:r>
      <w:proofErr w:type="spellEnd"/>
      <w:r w:rsidRPr="008E7A2F">
        <w:rPr>
          <w:rFonts w:ascii="Trebuchet MS" w:hAnsi="Trebuchet MS"/>
        </w:rPr>
        <w:t xml:space="preserve"> </w:t>
      </w:r>
      <w:proofErr w:type="spellStart"/>
      <w:r w:rsidRPr="008E7A2F">
        <w:rPr>
          <w:rFonts w:ascii="Trebuchet MS" w:hAnsi="Trebuchet MS"/>
        </w:rPr>
        <w:t>producției</w:t>
      </w:r>
      <w:proofErr w:type="spellEnd"/>
      <w:r w:rsidRPr="008E7A2F">
        <w:rPr>
          <w:rFonts w:ascii="Trebuchet MS" w:hAnsi="Trebuchet MS"/>
        </w:rPr>
        <w:t xml:space="preserve"> </w:t>
      </w:r>
      <w:proofErr w:type="spellStart"/>
      <w:r w:rsidRPr="008E7A2F">
        <w:rPr>
          <w:rFonts w:ascii="Trebuchet MS" w:hAnsi="Trebuchet MS"/>
        </w:rPr>
        <w:t>agricole</w:t>
      </w:r>
      <w:proofErr w:type="spellEnd"/>
      <w:r w:rsidRPr="008E7A2F">
        <w:rPr>
          <w:rFonts w:ascii="Trebuchet MS" w:hAnsi="Trebuchet MS"/>
        </w:rPr>
        <w:t xml:space="preserve"> </w:t>
      </w:r>
      <w:proofErr w:type="spellStart"/>
      <w:r w:rsidRPr="008E7A2F">
        <w:rPr>
          <w:rFonts w:ascii="Trebuchet MS" w:hAnsi="Trebuchet MS"/>
        </w:rPr>
        <w:t>concomitent</w:t>
      </w:r>
      <w:proofErr w:type="spellEnd"/>
      <w:r w:rsidRPr="008E7A2F">
        <w:rPr>
          <w:rFonts w:ascii="Trebuchet MS" w:hAnsi="Trebuchet MS"/>
        </w:rPr>
        <w:t xml:space="preserve"> cu </w:t>
      </w:r>
      <w:proofErr w:type="spellStart"/>
      <w:r w:rsidRPr="008E7A2F">
        <w:rPr>
          <w:rFonts w:ascii="Trebuchet MS" w:hAnsi="Trebuchet MS"/>
        </w:rPr>
        <w:t>îmbunătățirea</w:t>
      </w:r>
      <w:proofErr w:type="spellEnd"/>
      <w:r w:rsidRPr="008E7A2F">
        <w:rPr>
          <w:rFonts w:ascii="Trebuchet MS" w:hAnsi="Trebuchet MS"/>
        </w:rPr>
        <w:t xml:space="preserve"> </w:t>
      </w:r>
      <w:proofErr w:type="spellStart"/>
      <w:r w:rsidRPr="008E7A2F">
        <w:rPr>
          <w:rFonts w:ascii="Trebuchet MS" w:hAnsi="Trebuchet MS"/>
        </w:rPr>
        <w:t>performanțelor</w:t>
      </w:r>
      <w:proofErr w:type="spellEnd"/>
      <w:r w:rsidRPr="008E7A2F">
        <w:rPr>
          <w:rFonts w:ascii="Trebuchet MS" w:hAnsi="Trebuchet MS"/>
        </w:rPr>
        <w:t xml:space="preserve"> </w:t>
      </w:r>
      <w:proofErr w:type="spellStart"/>
      <w:r w:rsidRPr="008E7A2F">
        <w:rPr>
          <w:rFonts w:ascii="Trebuchet MS" w:hAnsi="Trebuchet MS"/>
        </w:rPr>
        <w:t>economice</w:t>
      </w:r>
      <w:proofErr w:type="spellEnd"/>
      <w:r w:rsidRPr="008E7A2F">
        <w:rPr>
          <w:rFonts w:ascii="Trebuchet MS" w:hAnsi="Trebuchet MS"/>
        </w:rPr>
        <w:t xml:space="preserve"> </w:t>
      </w:r>
      <w:proofErr w:type="spellStart"/>
      <w:r w:rsidRPr="008E7A2F">
        <w:rPr>
          <w:rFonts w:ascii="Trebuchet MS" w:hAnsi="Trebuchet MS"/>
        </w:rPr>
        <w:t>și</w:t>
      </w:r>
      <w:proofErr w:type="spellEnd"/>
      <w:r w:rsidRPr="008E7A2F">
        <w:rPr>
          <w:rFonts w:ascii="Trebuchet MS" w:hAnsi="Trebuchet MS"/>
        </w:rPr>
        <w:t xml:space="preserve"> </w:t>
      </w:r>
      <w:proofErr w:type="spellStart"/>
      <w:r w:rsidRPr="008E7A2F">
        <w:rPr>
          <w:rFonts w:ascii="Trebuchet MS" w:hAnsi="Trebuchet MS"/>
        </w:rPr>
        <w:t>creșterea</w:t>
      </w:r>
      <w:proofErr w:type="spellEnd"/>
      <w:r w:rsidRPr="008E7A2F">
        <w:rPr>
          <w:rFonts w:ascii="Trebuchet MS" w:hAnsi="Trebuchet MS"/>
        </w:rPr>
        <w:t xml:space="preserve"> </w:t>
      </w:r>
      <w:proofErr w:type="spellStart"/>
      <w:r w:rsidRPr="008E7A2F">
        <w:rPr>
          <w:rFonts w:ascii="Trebuchet MS" w:hAnsi="Trebuchet MS"/>
        </w:rPr>
        <w:t>veniturilor</w:t>
      </w:r>
      <w:proofErr w:type="spellEnd"/>
      <w:r w:rsidRPr="008E7A2F">
        <w:rPr>
          <w:rFonts w:ascii="Trebuchet MS" w:hAnsi="Trebuchet MS"/>
        </w:rPr>
        <w:t xml:space="preserve"> </w:t>
      </w:r>
      <w:proofErr w:type="spellStart"/>
      <w:r w:rsidRPr="008E7A2F">
        <w:rPr>
          <w:rFonts w:ascii="Trebuchet MS" w:hAnsi="Trebuchet MS"/>
        </w:rPr>
        <w:t>pentru</w:t>
      </w:r>
      <w:proofErr w:type="spellEnd"/>
      <w:r w:rsidRPr="008E7A2F">
        <w:rPr>
          <w:rFonts w:ascii="Trebuchet MS" w:hAnsi="Trebuchet MS"/>
        </w:rPr>
        <w:t xml:space="preserve"> </w:t>
      </w:r>
      <w:proofErr w:type="spellStart"/>
      <w:r w:rsidRPr="008E7A2F">
        <w:rPr>
          <w:rFonts w:ascii="Trebuchet MS" w:hAnsi="Trebuchet MS"/>
        </w:rPr>
        <w:t>fermele</w:t>
      </w:r>
      <w:proofErr w:type="spellEnd"/>
      <w:r w:rsidRPr="008E7A2F">
        <w:rPr>
          <w:rFonts w:ascii="Trebuchet MS" w:hAnsi="Trebuchet MS"/>
        </w:rPr>
        <w:t xml:space="preserve"> </w:t>
      </w:r>
      <w:proofErr w:type="spellStart"/>
      <w:r w:rsidRPr="008E7A2F">
        <w:rPr>
          <w:rFonts w:ascii="Trebuchet MS" w:hAnsi="Trebuchet MS"/>
        </w:rPr>
        <w:t>mici</w:t>
      </w:r>
      <w:proofErr w:type="spellEnd"/>
      <w:r w:rsidRPr="008E7A2F">
        <w:rPr>
          <w:rFonts w:ascii="Trebuchet MS" w:hAnsi="Trebuchet MS"/>
        </w:rPr>
        <w:t xml:space="preserve">/ </w:t>
      </w:r>
      <w:proofErr w:type="spellStart"/>
      <w:r w:rsidRPr="008E7A2F">
        <w:rPr>
          <w:rFonts w:ascii="Trebuchet MS" w:hAnsi="Trebuchet MS"/>
        </w:rPr>
        <w:t>medii</w:t>
      </w:r>
      <w:proofErr w:type="spellEnd"/>
      <w:r w:rsidRPr="008E7A2F">
        <w:rPr>
          <w:rFonts w:ascii="Trebuchet MS" w:hAnsi="Trebuchet MS"/>
        </w:rPr>
        <w:t xml:space="preserve">/ </w:t>
      </w:r>
      <w:proofErr w:type="spellStart"/>
      <w:r w:rsidRPr="008E7A2F">
        <w:rPr>
          <w:rFonts w:ascii="Trebuchet MS" w:hAnsi="Trebuchet MS"/>
        </w:rPr>
        <w:t>ferme</w:t>
      </w:r>
      <w:proofErr w:type="spellEnd"/>
      <w:r w:rsidRPr="008E7A2F">
        <w:rPr>
          <w:rFonts w:ascii="Trebuchet MS" w:hAnsi="Trebuchet MS"/>
        </w:rPr>
        <w:t xml:space="preserve"> de </w:t>
      </w:r>
      <w:proofErr w:type="spellStart"/>
      <w:r w:rsidRPr="008E7A2F">
        <w:rPr>
          <w:rFonts w:ascii="Trebuchet MS" w:hAnsi="Trebuchet MS"/>
        </w:rPr>
        <w:t>familie</w:t>
      </w:r>
      <w:proofErr w:type="spellEnd"/>
    </w:p>
    <w:p w14:paraId="6817A11D" w14:textId="77777777" w:rsidR="00987A6D" w:rsidRPr="008E7A2F" w:rsidRDefault="00987A6D" w:rsidP="00987A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lang w:eastAsia="en-GB"/>
        </w:rPr>
      </w:pPr>
      <w:proofErr w:type="spellStart"/>
      <w:r w:rsidRPr="008E7A2F">
        <w:rPr>
          <w:rFonts w:ascii="Trebuchet MS" w:eastAsia="Times New Roman" w:hAnsi="Trebuchet MS" w:cs="Times New Roman"/>
          <w:lang w:val="en-GB" w:eastAsia="en-GB"/>
        </w:rPr>
        <w:t>Nevoia</w:t>
      </w:r>
      <w:proofErr w:type="spellEnd"/>
      <w:r w:rsidRPr="008E7A2F">
        <w:rPr>
          <w:rFonts w:ascii="Trebuchet MS" w:eastAsia="Times New Roman" w:hAnsi="Trebuchet MS" w:cs="Times New Roman"/>
          <w:lang w:val="en-GB" w:eastAsia="en-GB"/>
        </w:rPr>
        <w:t xml:space="preserve"> NO</w:t>
      </w:r>
      <w:proofErr w:type="gramStart"/>
      <w:r w:rsidRPr="008E7A2F">
        <w:rPr>
          <w:rFonts w:ascii="Trebuchet MS" w:eastAsia="Times New Roman" w:hAnsi="Trebuchet MS" w:cs="Times New Roman"/>
          <w:lang w:val="en-GB" w:eastAsia="en-GB"/>
        </w:rPr>
        <w:t xml:space="preserve">3  </w:t>
      </w:r>
      <w:proofErr w:type="spellStart"/>
      <w:r w:rsidRPr="008E7A2F">
        <w:rPr>
          <w:rFonts w:ascii="Trebuchet MS" w:eastAsia="Times New Roman" w:hAnsi="Trebuchet MS" w:cs="Times New Roman"/>
          <w:lang w:eastAsia="en-GB"/>
        </w:rPr>
        <w:t>Creșterea</w:t>
      </w:r>
      <w:proofErr w:type="spellEnd"/>
      <w:proofErr w:type="gramEnd"/>
      <w:r w:rsidRPr="008E7A2F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eastAsia="en-GB"/>
        </w:rPr>
        <w:t>gradului</w:t>
      </w:r>
      <w:proofErr w:type="spellEnd"/>
      <w:r w:rsidRPr="008E7A2F">
        <w:rPr>
          <w:rFonts w:ascii="Trebuchet MS" w:eastAsia="Times New Roman" w:hAnsi="Trebuchet MS" w:cs="Times New Roman"/>
          <w:lang w:eastAsia="en-GB"/>
        </w:rPr>
        <w:t xml:space="preserve"> de </w:t>
      </w:r>
      <w:proofErr w:type="spellStart"/>
      <w:r w:rsidRPr="008E7A2F">
        <w:rPr>
          <w:rFonts w:ascii="Trebuchet MS" w:eastAsia="Times New Roman" w:hAnsi="Trebuchet MS" w:cs="Times New Roman"/>
          <w:lang w:eastAsia="en-GB"/>
        </w:rPr>
        <w:t>reziliență</w:t>
      </w:r>
      <w:proofErr w:type="spellEnd"/>
      <w:r w:rsidRPr="008E7A2F">
        <w:rPr>
          <w:rFonts w:ascii="Trebuchet MS" w:eastAsia="Times New Roman" w:hAnsi="Trebuchet MS" w:cs="Times New Roman"/>
          <w:lang w:eastAsia="en-GB"/>
        </w:rPr>
        <w:t xml:space="preserve"> a </w:t>
      </w:r>
      <w:proofErr w:type="spellStart"/>
      <w:r w:rsidRPr="008E7A2F">
        <w:rPr>
          <w:rFonts w:ascii="Trebuchet MS" w:eastAsia="Times New Roman" w:hAnsi="Trebuchet MS" w:cs="Times New Roman"/>
          <w:lang w:eastAsia="en-GB"/>
        </w:rPr>
        <w:t>exploatațiilor</w:t>
      </w:r>
      <w:proofErr w:type="spellEnd"/>
      <w:r w:rsidRPr="008E7A2F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eastAsia="en-GB"/>
        </w:rPr>
        <w:t>agricole</w:t>
      </w:r>
      <w:proofErr w:type="spellEnd"/>
      <w:r w:rsidRPr="008E7A2F">
        <w:rPr>
          <w:rFonts w:ascii="Trebuchet MS" w:eastAsia="Times New Roman" w:hAnsi="Trebuchet MS" w:cs="Times New Roman"/>
          <w:lang w:eastAsia="en-GB"/>
        </w:rPr>
        <w:t xml:space="preserve"> la </w:t>
      </w:r>
      <w:proofErr w:type="spellStart"/>
      <w:r w:rsidRPr="008E7A2F">
        <w:rPr>
          <w:rFonts w:ascii="Trebuchet MS" w:eastAsia="Times New Roman" w:hAnsi="Trebuchet MS" w:cs="Times New Roman"/>
          <w:lang w:eastAsia="en-GB"/>
        </w:rPr>
        <w:t>impactul</w:t>
      </w:r>
      <w:proofErr w:type="spellEnd"/>
      <w:r w:rsidRPr="008E7A2F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eastAsia="en-GB"/>
        </w:rPr>
        <w:t>negativ</w:t>
      </w:r>
      <w:proofErr w:type="spellEnd"/>
      <w:r w:rsidRPr="008E7A2F">
        <w:rPr>
          <w:rFonts w:ascii="Trebuchet MS" w:eastAsia="Times New Roman" w:hAnsi="Trebuchet MS" w:cs="Times New Roman"/>
          <w:lang w:eastAsia="en-GB"/>
        </w:rPr>
        <w:t xml:space="preserve"> al </w:t>
      </w:r>
      <w:proofErr w:type="spellStart"/>
      <w:r w:rsidRPr="008E7A2F">
        <w:rPr>
          <w:rFonts w:ascii="Trebuchet MS" w:eastAsia="Times New Roman" w:hAnsi="Trebuchet MS" w:cs="Times New Roman"/>
          <w:lang w:eastAsia="en-GB"/>
        </w:rPr>
        <w:t>factoriilor</w:t>
      </w:r>
      <w:proofErr w:type="spellEnd"/>
      <w:r w:rsidRPr="008E7A2F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eastAsia="en-GB"/>
        </w:rPr>
        <w:t>climatici</w:t>
      </w:r>
      <w:proofErr w:type="spellEnd"/>
      <w:r w:rsidRPr="008E7A2F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eastAsia="en-GB"/>
        </w:rPr>
        <w:t>și</w:t>
      </w:r>
      <w:proofErr w:type="spellEnd"/>
      <w:r w:rsidRPr="008E7A2F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eastAsia="en-GB"/>
        </w:rPr>
        <w:t>asigurarea</w:t>
      </w:r>
      <w:proofErr w:type="spellEnd"/>
      <w:r w:rsidRPr="008E7A2F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eastAsia="en-GB"/>
        </w:rPr>
        <w:t>securității</w:t>
      </w:r>
      <w:proofErr w:type="spellEnd"/>
      <w:r w:rsidRPr="008E7A2F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eastAsia="en-GB"/>
        </w:rPr>
        <w:t>alimentare</w:t>
      </w:r>
      <w:proofErr w:type="spellEnd"/>
    </w:p>
    <w:p w14:paraId="6D8CC63A" w14:textId="77777777" w:rsidR="00987A6D" w:rsidRPr="008E7A2F" w:rsidRDefault="00987A6D" w:rsidP="00987A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</w:p>
    <w:p w14:paraId="4C9D801A" w14:textId="77777777" w:rsidR="00987A6D" w:rsidRPr="008E7A2F" w:rsidRDefault="00987A6D" w:rsidP="00CD14B3">
      <w:pPr>
        <w:rPr>
          <w:rFonts w:ascii="Trebuchet MS" w:hAnsi="Trebuchet MS" w:cs="Times New Roman"/>
        </w:rPr>
      </w:pPr>
    </w:p>
    <w:p w14:paraId="514847FA" w14:textId="77777777" w:rsidR="00987A6D" w:rsidRPr="008E7A2F" w:rsidRDefault="00987A6D" w:rsidP="00A25334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5.1.4 Indicator de </w:t>
      </w:r>
      <w:proofErr w:type="spellStart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rezultat</w:t>
      </w:r>
      <w:proofErr w:type="spellEnd"/>
    </w:p>
    <w:p w14:paraId="5CFE1630" w14:textId="77777777" w:rsidR="00F22FCB" w:rsidRPr="00EC7EBD" w:rsidRDefault="00EC7EBD" w:rsidP="009D7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rebuchet MS" w:eastAsia="Times New Roman" w:hAnsi="Trebuchet MS" w:cs="Times New Roman"/>
          <w:color w:val="000000" w:themeColor="text1"/>
          <w:lang w:eastAsia="en-GB"/>
        </w:rPr>
      </w:pPr>
      <w:bookmarkStart w:id="1" w:name="_Toc72170728"/>
      <w:bookmarkStart w:id="2" w:name="_Toc72171283"/>
      <w:bookmarkStart w:id="3" w:name="_Toc72171839"/>
      <w:bookmarkStart w:id="4" w:name="_Toc72172395"/>
      <w:bookmarkStart w:id="5" w:name="_Toc72172604"/>
      <w:bookmarkStart w:id="6" w:name="_Toc72173152"/>
      <w:bookmarkStart w:id="7" w:name="_Toc72173704"/>
      <w:bookmarkStart w:id="8" w:name="_Toc72174256"/>
      <w:bookmarkStart w:id="9" w:name="_Toc72174808"/>
      <w:bookmarkStart w:id="10" w:name="_Toc72175360"/>
      <w:bookmarkStart w:id="11" w:name="_Toc72175912"/>
      <w:bookmarkStart w:id="12" w:name="_Toc72176120"/>
      <w:bookmarkStart w:id="13" w:name="_Toc72176667"/>
      <w:bookmarkStart w:id="14" w:name="_Toc72177218"/>
      <w:bookmarkStart w:id="15" w:name="_Toc72177769"/>
      <w:bookmarkStart w:id="16" w:name="_Toc72178320"/>
      <w:bookmarkStart w:id="17" w:name="_Toc72178871"/>
      <w:bookmarkStart w:id="18" w:name="_Toc72179422"/>
      <w:bookmarkStart w:id="19" w:name="_Toc72179973"/>
      <w:bookmarkStart w:id="20" w:name="_Toc72180526"/>
      <w:bookmarkStart w:id="21" w:name="_Toc72181085"/>
      <w:bookmarkStart w:id="22" w:name="_Toc72181644"/>
      <w:bookmarkStart w:id="23" w:name="_Toc72182203"/>
      <w:bookmarkStart w:id="24" w:name="_Toc72182762"/>
      <w:bookmarkStart w:id="25" w:name="_Toc72183321"/>
      <w:bookmarkStart w:id="26" w:name="_Toc72429657"/>
      <w:bookmarkStart w:id="27" w:name="_Toc72513859"/>
      <w:bookmarkStart w:id="28" w:name="_Toc72514118"/>
      <w:bookmarkStart w:id="29" w:name="_Toc72514367"/>
      <w:bookmarkStart w:id="30" w:name="_Toc72934919"/>
      <w:bookmarkStart w:id="31" w:name="_Toc7293513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EC7EBD">
        <w:rPr>
          <w:rFonts w:ascii="Trebuchet MS" w:eastAsia="Times New Roman" w:hAnsi="Trebuchet MS" w:cs="Times New Roman"/>
          <w:b/>
          <w:i/>
          <w:color w:val="000000" w:themeColor="text1"/>
          <w:lang w:val="ro-RO" w:eastAsia="en-GB"/>
        </w:rPr>
        <w:t>R.8 Direcționarea spre ferme din anumite sectoare:</w:t>
      </w:r>
      <w:r w:rsidRPr="00EC7EBD">
        <w:rPr>
          <w:rFonts w:ascii="Trebuchet MS" w:eastAsia="Times New Roman" w:hAnsi="Trebuchet MS" w:cs="Times New Roman"/>
          <w:b/>
          <w:i/>
          <w:color w:val="000000" w:themeColor="text1"/>
          <w:lang w:val="ro-RO" w:eastAsia="en-GB"/>
        </w:rPr>
        <w:br/>
        <w:t>Ponderea fermelor care beneficiază de sprijin cuplat pentru venit pentru îmbunătățirea competitivității, a durabilității sau a calității</w:t>
      </w:r>
    </w:p>
    <w:p w14:paraId="1AA61D82" w14:textId="77777777" w:rsidR="00B26E52" w:rsidRPr="008E7A2F" w:rsidRDefault="00B26E52" w:rsidP="009D7AD0">
      <w:pPr>
        <w:spacing w:after="24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  <w:bookmarkStart w:id="32" w:name="_Toc77173467"/>
      <w:bookmarkStart w:id="33" w:name="_Toc77675061"/>
      <w:bookmarkStart w:id="34" w:name="_Toc78293361"/>
      <w:bookmarkStart w:id="35" w:name="_Toc78296304"/>
      <w:bookmarkStart w:id="36" w:name="_Toc78379309"/>
      <w:bookmarkStart w:id="37" w:name="_Toc78384961"/>
      <w:bookmarkStart w:id="38" w:name="_Toc78389821"/>
      <w:bookmarkStart w:id="39" w:name="_Toc81568668"/>
      <w:bookmarkStart w:id="40" w:name="_Toc81569456"/>
      <w:bookmarkStart w:id="41" w:name="_Toc81572441"/>
      <w:bookmarkStart w:id="42" w:name="_Toc82098770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5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9D7AD0"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.1.5 </w:t>
      </w:r>
      <w:proofErr w:type="spellStart"/>
      <w:r w:rsidR="009D7AD0"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Proiectarea</w:t>
      </w:r>
      <w:proofErr w:type="spellEnd"/>
      <w:r w:rsidR="009D7AD0"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, </w:t>
      </w:r>
      <w:proofErr w:type="spellStart"/>
      <w:r w:rsidR="009D7AD0"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cerințele</w:t>
      </w:r>
      <w:proofErr w:type="spellEnd"/>
      <w:r w:rsidR="009D7AD0"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9D7AD0"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și</w:t>
      </w:r>
      <w:proofErr w:type="spellEnd"/>
      <w:r w:rsidR="009D7AD0"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9D7AD0"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condițiile</w:t>
      </w:r>
      <w:proofErr w:type="spellEnd"/>
      <w:r w:rsidR="009D7AD0"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9D7AD0"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specifice</w:t>
      </w:r>
      <w:proofErr w:type="spellEnd"/>
      <w:r w:rsidR="009D7AD0"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de </w:t>
      </w:r>
      <w:proofErr w:type="spellStart"/>
      <w:r w:rsidR="009D7AD0"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eligibilitate</w:t>
      </w:r>
      <w:proofErr w:type="spellEnd"/>
      <w:r w:rsidR="009D7AD0"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ale </w:t>
      </w:r>
      <w:proofErr w:type="spellStart"/>
      <w:r w:rsidR="009D7AD0"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intervenției</w:t>
      </w:r>
      <w:proofErr w:type="spellEnd"/>
      <w:r w:rsidR="009D7AD0"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/</w:t>
      </w:r>
      <w:r w:rsidR="00FD75AE"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9D7AD0"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Descriere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76447" w:rsidRPr="008E7A2F" w14:paraId="06AC78D0" w14:textId="77777777" w:rsidTr="00076447">
        <w:tc>
          <w:tcPr>
            <w:tcW w:w="9350" w:type="dxa"/>
          </w:tcPr>
          <w:p w14:paraId="71C6D78B" w14:textId="77777777" w:rsidR="00BE3F6A" w:rsidRPr="008E7A2F" w:rsidRDefault="00BE3F6A" w:rsidP="00BE3F6A">
            <w:pPr>
              <w:spacing w:after="240"/>
              <w:jc w:val="both"/>
              <w:rPr>
                <w:rFonts w:ascii="Trebuchet MS" w:hAnsi="Trebuchet MS"/>
                <w:iCs/>
                <w:sz w:val="22"/>
                <w:szCs w:val="22"/>
                <w:lang w:val="en-US"/>
              </w:rPr>
            </w:pP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lastRenderedPageBreak/>
              <w:t>Interventia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>presupune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>acordarea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>unei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>plăți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>unice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pe animal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>eligibil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>cuplat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>producție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>.</w:t>
            </w:r>
          </w:p>
          <w:p w14:paraId="7447EF19" w14:textId="77777777" w:rsidR="00A2568F" w:rsidRPr="008E7A2F" w:rsidRDefault="00BE3F6A" w:rsidP="0058179A">
            <w:pPr>
              <w:spacing w:after="240"/>
              <w:jc w:val="both"/>
              <w:rPr>
                <w:rFonts w:ascii="Trebuchet MS" w:hAnsi="Trebuchet MS"/>
                <w:iCs/>
                <w:color w:val="1F497D"/>
                <w:sz w:val="22"/>
                <w:szCs w:val="22"/>
              </w:rPr>
            </w:pP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>Solicitanții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>îndeplinesc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>condițiile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>eligibilitate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>pentru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>acordarea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>sprijinului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>cuplat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>prevazute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>legislatia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>nationala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  <w:lang w:val="en-US"/>
              </w:rPr>
              <w:t>,</w:t>
            </w:r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in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conformi</w:t>
            </w:r>
            <w:r w:rsidR="000D3E6E">
              <w:rPr>
                <w:rFonts w:ascii="Trebuchet MS" w:hAnsi="Trebuchet MS"/>
                <w:iCs/>
                <w:sz w:val="22"/>
                <w:szCs w:val="22"/>
              </w:rPr>
              <w:t>tate</w:t>
            </w:r>
            <w:proofErr w:type="spellEnd"/>
            <w:r w:rsidR="000D3E6E">
              <w:rPr>
                <w:rFonts w:ascii="Trebuchet MS" w:hAnsi="Trebuchet MS"/>
                <w:iCs/>
                <w:sz w:val="22"/>
                <w:szCs w:val="22"/>
              </w:rPr>
              <w:t xml:space="preserve"> cu </w:t>
            </w:r>
            <w:proofErr w:type="spellStart"/>
            <w:r w:rsidR="000D3E6E">
              <w:rPr>
                <w:rFonts w:ascii="Trebuchet MS" w:hAnsi="Trebuchet MS"/>
                <w:iCs/>
                <w:sz w:val="22"/>
                <w:szCs w:val="22"/>
              </w:rPr>
              <w:t>Regulamentul</w:t>
            </w:r>
            <w:proofErr w:type="spellEnd"/>
            <w:r w:rsidR="000D3E6E">
              <w:rPr>
                <w:rFonts w:ascii="Trebuchet MS" w:hAnsi="Trebuchet MS"/>
                <w:iCs/>
                <w:sz w:val="22"/>
                <w:szCs w:val="22"/>
              </w:rPr>
              <w:t xml:space="preserve"> UE 2021/2115 </w:t>
            </w:r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al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Parlamentului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European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al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consiliului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stabilire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a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normelor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privind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sprijinul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pentru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planurile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strategice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care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urmeaza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a fi elaborate de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statele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member in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cadrul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politicii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agricole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comune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(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planurile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strategice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PAC)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finantate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Fondul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european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garantare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Agricola (FEGA)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fondul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european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agricol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pentru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dezvoltare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rurala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(FEADR)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abrogare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a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Regulamentelor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(UE)1305/2013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(UE) 1307/2013 ale  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Parlamentului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European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ale </w:t>
            </w:r>
            <w:proofErr w:type="spellStart"/>
            <w:r w:rsidRPr="008E7A2F">
              <w:rPr>
                <w:rFonts w:ascii="Trebuchet MS" w:hAnsi="Trebuchet MS"/>
                <w:iCs/>
                <w:sz w:val="22"/>
                <w:szCs w:val="22"/>
              </w:rPr>
              <w:t>Consiliului</w:t>
            </w:r>
            <w:proofErr w:type="spellEnd"/>
            <w:r w:rsidR="0058179A" w:rsidRPr="008E7A2F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</w:p>
        </w:tc>
      </w:tr>
    </w:tbl>
    <w:p w14:paraId="21A3783D" w14:textId="77777777" w:rsidR="00BD71DC" w:rsidRPr="008E7A2F" w:rsidRDefault="00987A6D" w:rsidP="00987A6D">
      <w:pPr>
        <w:spacing w:before="60" w:after="120" w:line="240" w:lineRule="auto"/>
        <w:jc w:val="both"/>
        <w:rPr>
          <w:rFonts w:ascii="Trebuchet MS" w:eastAsia="Times New Roman" w:hAnsi="Trebuchet MS" w:cs="Times New Roman"/>
          <w:lang w:val="en-GB"/>
        </w:rPr>
      </w:pPr>
      <w:proofErr w:type="spellStart"/>
      <w:r w:rsidRPr="008E7A2F">
        <w:rPr>
          <w:rFonts w:ascii="Trebuchet MS" w:eastAsia="Times New Roman" w:hAnsi="Trebuchet MS" w:cs="Times New Roman"/>
          <w:lang w:val="en-GB"/>
        </w:rPr>
        <w:t>Definiți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beneficiarii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eligibili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și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criteriile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specifice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de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eligibilitate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,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acolo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unde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este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cazul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, legate de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beneficiar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și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zonă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</w:t>
      </w:r>
    </w:p>
    <w:p w14:paraId="17488A3D" w14:textId="77777777" w:rsidR="00EC554A" w:rsidRPr="008E7A2F" w:rsidRDefault="00EC554A" w:rsidP="00EC554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</w:rPr>
      </w:pPr>
      <w:r w:rsidRPr="008E7A2F">
        <w:rPr>
          <w:rFonts w:ascii="Trebuchet MS" w:eastAsia="Times New Roman" w:hAnsi="Trebuchet MS" w:cs="Times New Roman"/>
        </w:rPr>
        <w:t xml:space="preserve">1. </w:t>
      </w:r>
      <w:proofErr w:type="spellStart"/>
      <w:r w:rsidR="0039511B" w:rsidRPr="008E7A2F">
        <w:rPr>
          <w:rFonts w:ascii="Trebuchet MS" w:eastAsia="Times New Roman" w:hAnsi="Trebuchet MS" w:cs="Times New Roman"/>
        </w:rPr>
        <w:t>Fermierul</w:t>
      </w:r>
      <w:proofErr w:type="spellEnd"/>
      <w:r w:rsidR="0039511B"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="0039511B" w:rsidRPr="008E7A2F">
        <w:rPr>
          <w:rFonts w:ascii="Trebuchet MS" w:eastAsia="Times New Roman" w:hAnsi="Trebuchet MS" w:cs="Times New Roman"/>
        </w:rPr>
        <w:t>desfasoara</w:t>
      </w:r>
      <w:proofErr w:type="spellEnd"/>
      <w:r w:rsidR="0039511B" w:rsidRPr="008E7A2F">
        <w:rPr>
          <w:rFonts w:ascii="Trebuchet MS" w:eastAsia="Times New Roman" w:hAnsi="Trebuchet MS" w:cs="Times New Roman"/>
        </w:rPr>
        <w:t xml:space="preserve"> o </w:t>
      </w:r>
      <w:proofErr w:type="spellStart"/>
      <w:r w:rsidR="0039511B" w:rsidRPr="008E7A2F">
        <w:rPr>
          <w:rFonts w:ascii="Trebuchet MS" w:eastAsia="Times New Roman" w:hAnsi="Trebuchet MS" w:cs="Times New Roman"/>
        </w:rPr>
        <w:t>activitate</w:t>
      </w:r>
      <w:proofErr w:type="spellEnd"/>
      <w:r w:rsidR="0039511B"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="0039511B" w:rsidRPr="008E7A2F">
        <w:rPr>
          <w:rFonts w:ascii="Trebuchet MS" w:eastAsia="Times New Roman" w:hAnsi="Trebuchet MS" w:cs="Times New Roman"/>
        </w:rPr>
        <w:t>agricola</w:t>
      </w:r>
      <w:proofErr w:type="spellEnd"/>
      <w:r w:rsidR="0039511B" w:rsidRPr="008E7A2F">
        <w:rPr>
          <w:rFonts w:ascii="Trebuchet MS" w:eastAsia="Times New Roman" w:hAnsi="Trebuchet MS" w:cs="Times New Roman"/>
        </w:rPr>
        <w:t>,</w:t>
      </w:r>
      <w:r w:rsidR="00FF5626" w:rsidRPr="008E7A2F">
        <w:rPr>
          <w:rFonts w:ascii="Trebuchet MS" w:eastAsia="Times New Roman" w:hAnsi="Trebuchet MS" w:cs="Times New Roman"/>
        </w:rPr>
        <w:t xml:space="preserve"> </w:t>
      </w:r>
      <w:r w:rsidRPr="008E7A2F">
        <w:rPr>
          <w:rFonts w:ascii="Trebuchet MS" w:eastAsia="Times New Roman" w:hAnsi="Trebuchet MS" w:cs="Times New Roman"/>
        </w:rPr>
        <w:t xml:space="preserve">pe </w:t>
      </w:r>
      <w:proofErr w:type="spellStart"/>
      <w:r w:rsidRPr="008E7A2F">
        <w:rPr>
          <w:rFonts w:ascii="Trebuchet MS" w:eastAsia="Times New Roman" w:hAnsi="Trebuchet MS" w:cs="Times New Roman"/>
        </w:rPr>
        <w:t>teritoriul</w:t>
      </w:r>
      <w:proofErr w:type="spellEnd"/>
      <w:r w:rsidR="0039511B"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="0039511B" w:rsidRPr="008E7A2F">
        <w:rPr>
          <w:rFonts w:ascii="Trebuchet MS" w:eastAsia="Times New Roman" w:hAnsi="Trebuchet MS" w:cs="Times New Roman"/>
        </w:rPr>
        <w:t>României</w:t>
      </w:r>
      <w:proofErr w:type="spellEnd"/>
      <w:r w:rsidR="0039511B" w:rsidRPr="008E7A2F">
        <w:rPr>
          <w:rFonts w:ascii="Trebuchet MS" w:eastAsia="Times New Roman" w:hAnsi="Trebuchet MS" w:cs="Times New Roman"/>
        </w:rPr>
        <w:t>.</w:t>
      </w:r>
    </w:p>
    <w:p w14:paraId="54EC03FA" w14:textId="77777777" w:rsidR="00BF3B8C" w:rsidRPr="008E7A2F" w:rsidRDefault="00BF3B8C" w:rsidP="00EC554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lang w:val="en-GB"/>
        </w:rPr>
      </w:pPr>
      <w:r w:rsidRPr="008E7A2F">
        <w:rPr>
          <w:rFonts w:ascii="Trebuchet MS" w:eastAsia="Times New Roman" w:hAnsi="Trebuchet MS" w:cs="Times New Roman"/>
          <w:lang w:val="en-GB"/>
        </w:rPr>
        <w:t xml:space="preserve">•se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acordă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fermierilor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activi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,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crescători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de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animale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din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speciile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bovine</w:t>
      </w:r>
    </w:p>
    <w:p w14:paraId="7D616209" w14:textId="77777777" w:rsidR="00BF3B8C" w:rsidRPr="008E7A2F" w:rsidRDefault="0098698C" w:rsidP="00B26E5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</w:rPr>
      </w:pPr>
      <w:r w:rsidRPr="008E7A2F">
        <w:rPr>
          <w:rFonts w:ascii="Trebuchet MS" w:eastAsia="Times New Roman" w:hAnsi="Trebuchet MS" w:cs="Times New Roman"/>
        </w:rPr>
        <w:t>2.</w:t>
      </w:r>
      <w:r w:rsidR="005630B4" w:rsidRPr="008E7A2F">
        <w:rPr>
          <w:rFonts w:ascii="Trebuchet MS" w:eastAsia="Times New Roman" w:hAnsi="Trebuchet MS" w:cs="Times New Roman"/>
        </w:rPr>
        <w:t xml:space="preserve">să </w:t>
      </w:r>
      <w:proofErr w:type="spellStart"/>
      <w:r w:rsidR="005630B4" w:rsidRPr="008E7A2F">
        <w:rPr>
          <w:rFonts w:ascii="Trebuchet MS" w:eastAsia="Times New Roman" w:hAnsi="Trebuchet MS" w:cs="Times New Roman"/>
        </w:rPr>
        <w:t>dețină</w:t>
      </w:r>
      <w:proofErr w:type="spellEnd"/>
      <w:r w:rsidR="00FF5626"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="00FF5626" w:rsidRPr="008E7A2F">
        <w:rPr>
          <w:rFonts w:ascii="Trebuchet MS" w:eastAsia="Times New Roman" w:hAnsi="Trebuchet MS" w:cs="Times New Roman"/>
        </w:rPr>
        <w:t>animale</w:t>
      </w:r>
      <w:proofErr w:type="spellEnd"/>
      <w:r w:rsidR="00FF5626" w:rsidRPr="008E7A2F">
        <w:rPr>
          <w:rFonts w:ascii="Trebuchet MS" w:eastAsia="Times New Roman" w:hAnsi="Trebuchet MS" w:cs="Times New Roman"/>
        </w:rPr>
        <w:t xml:space="preserve">, </w:t>
      </w:r>
    </w:p>
    <w:p w14:paraId="1BFAF9C5" w14:textId="77777777" w:rsidR="00BF3B8C" w:rsidRPr="008E7A2F" w:rsidRDefault="00BF3B8C" w:rsidP="0067320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</w:rPr>
      </w:pPr>
      <w:r w:rsidRPr="008E7A2F">
        <w:rPr>
          <w:rFonts w:ascii="Trebuchet MS" w:eastAsia="Times New Roman" w:hAnsi="Trebuchet MS" w:cs="Times New Roman"/>
        </w:rPr>
        <w:t xml:space="preserve">• </w:t>
      </w:r>
      <w:proofErr w:type="spellStart"/>
      <w:r w:rsidR="00673209" w:rsidRPr="008E7A2F">
        <w:rPr>
          <w:rFonts w:ascii="Trebuchet MS" w:eastAsia="Times New Roman" w:hAnsi="Trebuchet MS" w:cs="Times New Roman"/>
        </w:rPr>
        <w:t>să</w:t>
      </w:r>
      <w:proofErr w:type="spellEnd"/>
      <w:r w:rsidR="00673209"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="00673209" w:rsidRPr="008E7A2F">
        <w:rPr>
          <w:rFonts w:ascii="Trebuchet MS" w:eastAsia="Times New Roman" w:hAnsi="Trebuchet MS" w:cs="Times New Roman"/>
        </w:rPr>
        <w:t>dețină</w:t>
      </w:r>
      <w:proofErr w:type="spellEnd"/>
      <w:r w:rsidR="00673209"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="00673209" w:rsidRPr="008E7A2F">
        <w:rPr>
          <w:rFonts w:ascii="Trebuchet MS" w:eastAsia="Times New Roman" w:hAnsi="Trebuchet MS" w:cs="Times New Roman"/>
        </w:rPr>
        <w:t>bivolițe</w:t>
      </w:r>
      <w:proofErr w:type="spellEnd"/>
      <w:r w:rsidR="00673209"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="00673209" w:rsidRPr="008E7A2F">
        <w:rPr>
          <w:rFonts w:ascii="Trebuchet MS" w:eastAsia="Times New Roman" w:hAnsi="Trebuchet MS" w:cs="Times New Roman"/>
        </w:rPr>
        <w:t>adulte</w:t>
      </w:r>
      <w:proofErr w:type="spellEnd"/>
      <w:r w:rsidR="00673209" w:rsidRPr="008E7A2F">
        <w:rPr>
          <w:rFonts w:ascii="Trebuchet MS" w:eastAsia="Times New Roman" w:hAnsi="Trebuchet MS" w:cs="Times New Roman"/>
        </w:rPr>
        <w:t xml:space="preserve"> </w:t>
      </w:r>
    </w:p>
    <w:p w14:paraId="064CAFD8" w14:textId="77777777" w:rsidR="000D3E6E" w:rsidRDefault="00BF3B8C" w:rsidP="00BF3B8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</w:rPr>
      </w:pPr>
      <w:r w:rsidRPr="008E7A2F">
        <w:rPr>
          <w:rFonts w:ascii="Trebuchet MS" w:eastAsia="Times New Roman" w:hAnsi="Trebuchet MS" w:cs="Times New Roman"/>
        </w:rPr>
        <w:t>•</w:t>
      </w:r>
      <w:proofErr w:type="spellStart"/>
      <w:r w:rsidRPr="008E7A2F">
        <w:rPr>
          <w:rFonts w:ascii="Trebuchet MS" w:eastAsia="Times New Roman" w:hAnsi="Trebuchet MS" w:cs="Times New Roman"/>
        </w:rPr>
        <w:t>bivoliţele</w:t>
      </w:r>
      <w:proofErr w:type="spellEnd"/>
      <w:r w:rsidRPr="008E7A2F">
        <w:rPr>
          <w:rFonts w:ascii="Trebuchet MS" w:eastAsia="Times New Roman" w:hAnsi="Trebuchet MS" w:cs="Times New Roman"/>
        </w:rPr>
        <w:t xml:space="preserve"> de </w:t>
      </w:r>
      <w:proofErr w:type="spellStart"/>
      <w:r w:rsidRPr="008E7A2F">
        <w:rPr>
          <w:rFonts w:ascii="Trebuchet MS" w:eastAsia="Times New Roman" w:hAnsi="Trebuchet MS" w:cs="Times New Roman"/>
        </w:rPr>
        <w:t>lapte</w:t>
      </w:r>
      <w:proofErr w:type="spellEnd"/>
      <w:r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</w:rPr>
        <w:t>pentru</w:t>
      </w:r>
      <w:proofErr w:type="spellEnd"/>
      <w:r w:rsidRPr="008E7A2F">
        <w:rPr>
          <w:rFonts w:ascii="Trebuchet MS" w:eastAsia="Times New Roman" w:hAnsi="Trebuchet MS" w:cs="Times New Roman"/>
        </w:rPr>
        <w:t xml:space="preserve"> care se </w:t>
      </w:r>
      <w:proofErr w:type="spellStart"/>
      <w:r w:rsidRPr="008E7A2F">
        <w:rPr>
          <w:rFonts w:ascii="Trebuchet MS" w:eastAsia="Times New Roman" w:hAnsi="Trebuchet MS" w:cs="Times New Roman"/>
        </w:rPr>
        <w:t>solicită</w:t>
      </w:r>
      <w:proofErr w:type="spellEnd"/>
      <w:r w:rsidRPr="008E7A2F">
        <w:rPr>
          <w:rFonts w:ascii="Trebuchet MS" w:eastAsia="Times New Roman" w:hAnsi="Trebuchet MS" w:cs="Times New Roman"/>
        </w:rPr>
        <w:t xml:space="preserve"> SCZ </w:t>
      </w:r>
      <w:proofErr w:type="spellStart"/>
      <w:r w:rsidRPr="008E7A2F">
        <w:rPr>
          <w:rFonts w:ascii="Trebuchet MS" w:eastAsia="Times New Roman" w:hAnsi="Trebuchet MS" w:cs="Times New Roman"/>
        </w:rPr>
        <w:t>trebuie</w:t>
      </w:r>
      <w:proofErr w:type="spellEnd"/>
      <w:r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</w:rPr>
        <w:t>menţinute</w:t>
      </w:r>
      <w:proofErr w:type="spellEnd"/>
      <w:r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</w:rPr>
        <w:t>în</w:t>
      </w:r>
      <w:proofErr w:type="spellEnd"/>
      <w:r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</w:rPr>
        <w:t>exploataţia</w:t>
      </w:r>
      <w:proofErr w:type="spellEnd"/>
      <w:r w:rsidRPr="008E7A2F">
        <w:rPr>
          <w:rFonts w:ascii="Trebuchet MS" w:eastAsia="Times New Roman" w:hAnsi="Trebuchet MS" w:cs="Times New Roman"/>
        </w:rPr>
        <w:t>/</w:t>
      </w:r>
      <w:proofErr w:type="spellStart"/>
      <w:r w:rsidRPr="008E7A2F">
        <w:rPr>
          <w:rFonts w:ascii="Trebuchet MS" w:eastAsia="Times New Roman" w:hAnsi="Trebuchet MS" w:cs="Times New Roman"/>
        </w:rPr>
        <w:t>exploataţiile</w:t>
      </w:r>
      <w:proofErr w:type="spellEnd"/>
      <w:r w:rsidRPr="008E7A2F">
        <w:rPr>
          <w:rFonts w:ascii="Trebuchet MS" w:eastAsia="Times New Roman" w:hAnsi="Trebuchet MS" w:cs="Times New Roman"/>
        </w:rPr>
        <w:t xml:space="preserve"> cu cod ANSVSA </w:t>
      </w:r>
      <w:proofErr w:type="spellStart"/>
      <w:r w:rsidRPr="008E7A2F">
        <w:rPr>
          <w:rFonts w:ascii="Trebuchet MS" w:eastAsia="Times New Roman" w:hAnsi="Trebuchet MS" w:cs="Times New Roman"/>
        </w:rPr>
        <w:t>menţionate</w:t>
      </w:r>
      <w:proofErr w:type="spellEnd"/>
      <w:r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</w:rPr>
        <w:t>în</w:t>
      </w:r>
      <w:proofErr w:type="spellEnd"/>
      <w:r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</w:rPr>
        <w:t>cerere</w:t>
      </w:r>
      <w:proofErr w:type="spellEnd"/>
      <w:r w:rsidR="00C90EAA">
        <w:rPr>
          <w:rFonts w:ascii="Trebuchet MS" w:eastAsia="Times New Roman" w:hAnsi="Trebuchet MS" w:cs="Times New Roman"/>
        </w:rPr>
        <w:t xml:space="preserve">, pe o </w:t>
      </w:r>
      <w:proofErr w:type="spellStart"/>
      <w:r w:rsidR="00C90EAA">
        <w:rPr>
          <w:rFonts w:ascii="Trebuchet MS" w:eastAsia="Times New Roman" w:hAnsi="Trebuchet MS" w:cs="Times New Roman"/>
        </w:rPr>
        <w:t>perioadă</w:t>
      </w:r>
      <w:proofErr w:type="spellEnd"/>
      <w:r w:rsidR="00C90EAA">
        <w:rPr>
          <w:rFonts w:ascii="Trebuchet MS" w:eastAsia="Times New Roman" w:hAnsi="Trebuchet MS" w:cs="Times New Roman"/>
        </w:rPr>
        <w:t xml:space="preserve"> de </w:t>
      </w:r>
      <w:proofErr w:type="spellStart"/>
      <w:r w:rsidR="00C90EAA">
        <w:rPr>
          <w:rFonts w:ascii="Trebuchet MS" w:eastAsia="Times New Roman" w:hAnsi="Trebuchet MS" w:cs="Times New Roman"/>
        </w:rPr>
        <w:t>reţinere</w:t>
      </w:r>
      <w:proofErr w:type="spellEnd"/>
      <w:r w:rsidR="00C90EAA">
        <w:rPr>
          <w:rFonts w:ascii="Trebuchet MS" w:eastAsia="Times New Roman" w:hAnsi="Trebuchet MS" w:cs="Times New Roman"/>
        </w:rPr>
        <w:t xml:space="preserve"> de 4</w:t>
      </w:r>
      <w:r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</w:rPr>
        <w:t>luni</w:t>
      </w:r>
      <w:proofErr w:type="spellEnd"/>
      <w:r w:rsidRPr="008E7A2F">
        <w:rPr>
          <w:rFonts w:ascii="Trebuchet MS" w:eastAsia="Times New Roman" w:hAnsi="Trebuchet MS" w:cs="Times New Roman"/>
        </w:rPr>
        <w:t xml:space="preserve"> de la data-</w:t>
      </w:r>
      <w:proofErr w:type="spellStart"/>
      <w:r w:rsidRPr="008E7A2F">
        <w:rPr>
          <w:rFonts w:ascii="Trebuchet MS" w:eastAsia="Times New Roman" w:hAnsi="Trebuchet MS" w:cs="Times New Roman"/>
        </w:rPr>
        <w:t>limită</w:t>
      </w:r>
      <w:proofErr w:type="spellEnd"/>
      <w:r w:rsidRPr="008E7A2F">
        <w:rPr>
          <w:rFonts w:ascii="Trebuchet MS" w:eastAsia="Times New Roman" w:hAnsi="Trebuchet MS" w:cs="Times New Roman"/>
        </w:rPr>
        <w:t xml:space="preserve"> de </w:t>
      </w:r>
      <w:proofErr w:type="spellStart"/>
      <w:r w:rsidRPr="008E7A2F">
        <w:rPr>
          <w:rFonts w:ascii="Trebuchet MS" w:eastAsia="Times New Roman" w:hAnsi="Trebuchet MS" w:cs="Times New Roman"/>
        </w:rPr>
        <w:t>depunere</w:t>
      </w:r>
      <w:proofErr w:type="spellEnd"/>
      <w:r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</w:rPr>
        <w:t>fără</w:t>
      </w:r>
      <w:proofErr w:type="spellEnd"/>
      <w:r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</w:rPr>
        <w:t>penal</w:t>
      </w:r>
      <w:r w:rsidR="000D3E6E">
        <w:rPr>
          <w:rFonts w:ascii="Trebuchet MS" w:eastAsia="Times New Roman" w:hAnsi="Trebuchet MS" w:cs="Times New Roman"/>
        </w:rPr>
        <w:t>izări</w:t>
      </w:r>
      <w:proofErr w:type="spellEnd"/>
      <w:r w:rsidR="000D3E6E">
        <w:rPr>
          <w:rFonts w:ascii="Trebuchet MS" w:eastAsia="Times New Roman" w:hAnsi="Trebuchet MS" w:cs="Times New Roman"/>
        </w:rPr>
        <w:t xml:space="preserve"> a </w:t>
      </w:r>
      <w:proofErr w:type="spellStart"/>
      <w:r w:rsidR="000D3E6E">
        <w:rPr>
          <w:rFonts w:ascii="Trebuchet MS" w:eastAsia="Times New Roman" w:hAnsi="Trebuchet MS" w:cs="Times New Roman"/>
        </w:rPr>
        <w:t>cererii</w:t>
      </w:r>
      <w:proofErr w:type="spellEnd"/>
      <w:r w:rsidR="000D3E6E">
        <w:rPr>
          <w:rFonts w:ascii="Trebuchet MS" w:eastAsia="Times New Roman" w:hAnsi="Trebuchet MS" w:cs="Times New Roman"/>
        </w:rPr>
        <w:t xml:space="preserve"> </w:t>
      </w:r>
      <w:proofErr w:type="spellStart"/>
      <w:r w:rsidR="000D3E6E">
        <w:rPr>
          <w:rFonts w:ascii="Trebuchet MS" w:eastAsia="Times New Roman" w:hAnsi="Trebuchet MS" w:cs="Times New Roman"/>
        </w:rPr>
        <w:t>unice</w:t>
      </w:r>
      <w:proofErr w:type="spellEnd"/>
      <w:r w:rsidR="000D3E6E">
        <w:rPr>
          <w:rFonts w:ascii="Trebuchet MS" w:eastAsia="Times New Roman" w:hAnsi="Trebuchet MS" w:cs="Times New Roman"/>
        </w:rPr>
        <w:t xml:space="preserve"> de </w:t>
      </w:r>
      <w:proofErr w:type="spellStart"/>
      <w:r w:rsidR="000D3E6E">
        <w:rPr>
          <w:rFonts w:ascii="Trebuchet MS" w:eastAsia="Times New Roman" w:hAnsi="Trebuchet MS" w:cs="Times New Roman"/>
        </w:rPr>
        <w:t>plată</w:t>
      </w:r>
      <w:proofErr w:type="spellEnd"/>
      <w:r w:rsidR="000D3E6E">
        <w:rPr>
          <w:rFonts w:ascii="Trebuchet MS" w:eastAsia="Times New Roman" w:hAnsi="Trebuchet MS" w:cs="Times New Roman"/>
        </w:rPr>
        <w:t xml:space="preserve"> </w:t>
      </w:r>
    </w:p>
    <w:p w14:paraId="4702AA90" w14:textId="77777777" w:rsidR="00BF3B8C" w:rsidRPr="008E7A2F" w:rsidRDefault="00942CAB" w:rsidP="00BF3B8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</w:rPr>
      </w:pPr>
      <w:r>
        <w:rPr>
          <w:rFonts w:ascii="Trebuchet MS" w:eastAsia="Times New Roman" w:hAnsi="Trebuchet MS" w:cs="Times New Roman"/>
        </w:rPr>
        <w:t>-</w:t>
      </w:r>
      <w:r w:rsidRPr="008E7A2F">
        <w:rPr>
          <w:rFonts w:ascii="Trebuchet MS" w:eastAsia="Times New Roman" w:hAnsi="Trebuchet MS" w:cs="Times New Roman"/>
        </w:rPr>
        <w:t xml:space="preserve"> </w:t>
      </w:r>
      <w:r w:rsidR="00BF3B8C" w:rsidRPr="008E7A2F">
        <w:rPr>
          <w:rFonts w:ascii="Trebuchet MS" w:eastAsia="Times New Roman" w:hAnsi="Trebuchet MS" w:cs="Times New Roman"/>
        </w:rPr>
        <w:t>•</w:t>
      </w:r>
      <w:proofErr w:type="spellStart"/>
      <w:r w:rsidR="00BF3B8C" w:rsidRPr="008E7A2F">
        <w:rPr>
          <w:rFonts w:ascii="Trebuchet MS" w:eastAsia="Times New Roman" w:hAnsi="Trebuchet MS" w:cs="Times New Roman"/>
        </w:rPr>
        <w:t>efectivul</w:t>
      </w:r>
      <w:proofErr w:type="spellEnd"/>
      <w:r w:rsidR="00BF3B8C" w:rsidRPr="008E7A2F">
        <w:rPr>
          <w:rFonts w:ascii="Trebuchet MS" w:eastAsia="Times New Roman" w:hAnsi="Trebuchet MS" w:cs="Times New Roman"/>
        </w:rPr>
        <w:t xml:space="preserve"> de </w:t>
      </w:r>
      <w:proofErr w:type="spellStart"/>
      <w:r w:rsidR="00BF3B8C" w:rsidRPr="008E7A2F">
        <w:rPr>
          <w:rFonts w:ascii="Trebuchet MS" w:eastAsia="Times New Roman" w:hAnsi="Trebuchet MS" w:cs="Times New Roman"/>
        </w:rPr>
        <w:t>animale</w:t>
      </w:r>
      <w:proofErr w:type="spellEnd"/>
      <w:r w:rsidR="00BF3B8C"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="00BF3B8C" w:rsidRPr="008E7A2F">
        <w:rPr>
          <w:rFonts w:ascii="Trebuchet MS" w:eastAsia="Times New Roman" w:hAnsi="Trebuchet MS" w:cs="Times New Roman"/>
        </w:rPr>
        <w:t>pentru</w:t>
      </w:r>
      <w:proofErr w:type="spellEnd"/>
      <w:r w:rsidR="00BF3B8C" w:rsidRPr="008E7A2F">
        <w:rPr>
          <w:rFonts w:ascii="Trebuchet MS" w:eastAsia="Times New Roman" w:hAnsi="Trebuchet MS" w:cs="Times New Roman"/>
        </w:rPr>
        <w:t xml:space="preserve"> care se </w:t>
      </w:r>
      <w:proofErr w:type="spellStart"/>
      <w:r w:rsidR="00BF3B8C" w:rsidRPr="008E7A2F">
        <w:rPr>
          <w:rFonts w:ascii="Trebuchet MS" w:eastAsia="Times New Roman" w:hAnsi="Trebuchet MS" w:cs="Times New Roman"/>
        </w:rPr>
        <w:t>solicită</w:t>
      </w:r>
      <w:proofErr w:type="spellEnd"/>
      <w:r w:rsidR="00BF3B8C" w:rsidRPr="008E7A2F">
        <w:rPr>
          <w:rFonts w:ascii="Trebuchet MS" w:eastAsia="Times New Roman" w:hAnsi="Trebuchet MS" w:cs="Times New Roman"/>
        </w:rPr>
        <w:t xml:space="preserve"> SCZ </w:t>
      </w:r>
      <w:proofErr w:type="spellStart"/>
      <w:r w:rsidR="00BF3B8C" w:rsidRPr="008E7A2F">
        <w:rPr>
          <w:rFonts w:ascii="Trebuchet MS" w:eastAsia="Times New Roman" w:hAnsi="Trebuchet MS" w:cs="Times New Roman"/>
        </w:rPr>
        <w:t>trebuie</w:t>
      </w:r>
      <w:proofErr w:type="spellEnd"/>
      <w:r w:rsidR="00BF3B8C"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="00BF3B8C" w:rsidRPr="008E7A2F">
        <w:rPr>
          <w:rFonts w:ascii="Trebuchet MS" w:eastAsia="Times New Roman" w:hAnsi="Trebuchet MS" w:cs="Times New Roman"/>
        </w:rPr>
        <w:t>să</w:t>
      </w:r>
      <w:proofErr w:type="spellEnd"/>
      <w:r w:rsidR="00BF3B8C" w:rsidRPr="008E7A2F">
        <w:rPr>
          <w:rFonts w:ascii="Trebuchet MS" w:eastAsia="Times New Roman" w:hAnsi="Trebuchet MS" w:cs="Times New Roman"/>
        </w:rPr>
        <w:t xml:space="preserve"> fie </w:t>
      </w:r>
      <w:proofErr w:type="spellStart"/>
      <w:r w:rsidR="00BF3B8C" w:rsidRPr="008E7A2F">
        <w:rPr>
          <w:rFonts w:ascii="Trebuchet MS" w:eastAsia="Times New Roman" w:hAnsi="Trebuchet MS" w:cs="Times New Roman"/>
        </w:rPr>
        <w:t>identificat</w:t>
      </w:r>
      <w:proofErr w:type="spellEnd"/>
      <w:r w:rsidR="00BF3B8C"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="00BF3B8C" w:rsidRPr="008E7A2F">
        <w:rPr>
          <w:rFonts w:ascii="Trebuchet MS" w:eastAsia="Times New Roman" w:hAnsi="Trebuchet MS" w:cs="Times New Roman"/>
        </w:rPr>
        <w:t>şi</w:t>
      </w:r>
      <w:proofErr w:type="spellEnd"/>
      <w:r w:rsidR="00BF3B8C"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="00BF3B8C" w:rsidRPr="008E7A2F">
        <w:rPr>
          <w:rFonts w:ascii="Trebuchet MS" w:eastAsia="Times New Roman" w:hAnsi="Trebuchet MS" w:cs="Times New Roman"/>
        </w:rPr>
        <w:t>înregistrat</w:t>
      </w:r>
      <w:proofErr w:type="spellEnd"/>
      <w:r w:rsidR="00BF3B8C"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="00BF3B8C" w:rsidRPr="008E7A2F">
        <w:rPr>
          <w:rFonts w:ascii="Trebuchet MS" w:eastAsia="Times New Roman" w:hAnsi="Trebuchet MS" w:cs="Times New Roman"/>
        </w:rPr>
        <w:t>în</w:t>
      </w:r>
      <w:proofErr w:type="spellEnd"/>
      <w:r w:rsidR="00BF3B8C"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="00BF3B8C" w:rsidRPr="008E7A2F">
        <w:rPr>
          <w:rFonts w:ascii="Trebuchet MS" w:eastAsia="Times New Roman" w:hAnsi="Trebuchet MS" w:cs="Times New Roman"/>
        </w:rPr>
        <w:t>Registrul</w:t>
      </w:r>
      <w:proofErr w:type="spellEnd"/>
      <w:r w:rsidR="00BF3B8C" w:rsidRPr="008E7A2F">
        <w:rPr>
          <w:rFonts w:ascii="Trebuchet MS" w:eastAsia="Times New Roman" w:hAnsi="Trebuchet MS" w:cs="Times New Roman"/>
        </w:rPr>
        <w:t xml:space="preserve"> </w:t>
      </w:r>
      <w:proofErr w:type="spellStart"/>
      <w:r w:rsidR="00BF3B8C" w:rsidRPr="008E7A2F">
        <w:rPr>
          <w:rFonts w:ascii="Trebuchet MS" w:eastAsia="Times New Roman" w:hAnsi="Trebuchet MS" w:cs="Times New Roman"/>
        </w:rPr>
        <w:t>Național</w:t>
      </w:r>
      <w:proofErr w:type="spellEnd"/>
      <w:r w:rsidR="00BF3B8C" w:rsidRPr="008E7A2F">
        <w:rPr>
          <w:rFonts w:ascii="Trebuchet MS" w:eastAsia="Times New Roman" w:hAnsi="Trebuchet MS" w:cs="Times New Roman"/>
        </w:rPr>
        <w:t xml:space="preserve"> al </w:t>
      </w:r>
      <w:proofErr w:type="spellStart"/>
      <w:r w:rsidR="00BF3B8C" w:rsidRPr="008E7A2F">
        <w:rPr>
          <w:rFonts w:ascii="Trebuchet MS" w:eastAsia="Times New Roman" w:hAnsi="Trebuchet MS" w:cs="Times New Roman"/>
        </w:rPr>
        <w:t>Exploatației</w:t>
      </w:r>
      <w:proofErr w:type="spellEnd"/>
      <w:r w:rsidRPr="00942CAB">
        <w:rPr>
          <w:rFonts w:ascii="Trebuchet MS" w:eastAsia="Times New Roman" w:hAnsi="Trebuchet MS" w:cs="Times New Roman"/>
        </w:rPr>
        <w:t xml:space="preserve"> la data </w:t>
      </w:r>
      <w:proofErr w:type="spellStart"/>
      <w:r w:rsidRPr="00942CAB">
        <w:rPr>
          <w:rFonts w:ascii="Trebuchet MS" w:eastAsia="Times New Roman" w:hAnsi="Trebuchet MS" w:cs="Times New Roman"/>
        </w:rPr>
        <w:t>depunerii</w:t>
      </w:r>
      <w:proofErr w:type="spellEnd"/>
      <w:r w:rsidRPr="00942CAB">
        <w:rPr>
          <w:rFonts w:ascii="Trebuchet MS" w:eastAsia="Times New Roman" w:hAnsi="Trebuchet MS" w:cs="Times New Roman"/>
        </w:rPr>
        <w:t xml:space="preserve"> </w:t>
      </w:r>
      <w:proofErr w:type="spellStart"/>
      <w:r w:rsidRPr="00942CAB">
        <w:rPr>
          <w:rFonts w:ascii="Trebuchet MS" w:eastAsia="Times New Roman" w:hAnsi="Trebuchet MS" w:cs="Times New Roman"/>
        </w:rPr>
        <w:t>cererii</w:t>
      </w:r>
      <w:proofErr w:type="spellEnd"/>
      <w:r w:rsidRPr="00942CAB">
        <w:rPr>
          <w:rFonts w:ascii="Trebuchet MS" w:eastAsia="Times New Roman" w:hAnsi="Trebuchet MS" w:cs="Times New Roman"/>
        </w:rPr>
        <w:t xml:space="preserve"> </w:t>
      </w:r>
      <w:proofErr w:type="spellStart"/>
      <w:r w:rsidRPr="00942CAB">
        <w:rPr>
          <w:rFonts w:ascii="Trebuchet MS" w:eastAsia="Times New Roman" w:hAnsi="Trebuchet MS" w:cs="Times New Roman"/>
        </w:rPr>
        <w:t>unice</w:t>
      </w:r>
      <w:proofErr w:type="spellEnd"/>
      <w:r w:rsidRPr="00942CAB">
        <w:rPr>
          <w:rFonts w:ascii="Trebuchet MS" w:eastAsia="Times New Roman" w:hAnsi="Trebuchet MS" w:cs="Times New Roman"/>
        </w:rPr>
        <w:t xml:space="preserve"> de </w:t>
      </w:r>
      <w:proofErr w:type="spellStart"/>
      <w:r w:rsidRPr="00942CAB">
        <w:rPr>
          <w:rFonts w:ascii="Trebuchet MS" w:eastAsia="Times New Roman" w:hAnsi="Trebuchet MS" w:cs="Times New Roman"/>
        </w:rPr>
        <w:t>plată</w:t>
      </w:r>
      <w:proofErr w:type="spellEnd"/>
      <w:r w:rsidRPr="00942CAB">
        <w:rPr>
          <w:rFonts w:ascii="Trebuchet MS" w:eastAsia="Times New Roman" w:hAnsi="Trebuchet MS" w:cs="Times New Roman"/>
        </w:rPr>
        <w:t xml:space="preserve">, </w:t>
      </w:r>
      <w:proofErr w:type="spellStart"/>
      <w:r w:rsidRPr="00942CAB">
        <w:rPr>
          <w:rFonts w:ascii="Trebuchet MS" w:eastAsia="Times New Roman" w:hAnsi="Trebuchet MS" w:cs="Times New Roman"/>
        </w:rPr>
        <w:t>dar</w:t>
      </w:r>
      <w:proofErr w:type="spellEnd"/>
      <w:r w:rsidRPr="00942CAB">
        <w:rPr>
          <w:rFonts w:ascii="Trebuchet MS" w:eastAsia="Times New Roman" w:hAnsi="Trebuchet MS" w:cs="Times New Roman"/>
        </w:rPr>
        <w:t xml:space="preserve"> nu </w:t>
      </w:r>
      <w:proofErr w:type="spellStart"/>
      <w:r w:rsidRPr="00942CAB">
        <w:rPr>
          <w:rFonts w:ascii="Trebuchet MS" w:eastAsia="Times New Roman" w:hAnsi="Trebuchet MS" w:cs="Times New Roman"/>
        </w:rPr>
        <w:t>mai</w:t>
      </w:r>
      <w:proofErr w:type="spellEnd"/>
      <w:r w:rsidRPr="00942CAB">
        <w:rPr>
          <w:rFonts w:ascii="Trebuchet MS" w:eastAsia="Times New Roman" w:hAnsi="Trebuchet MS" w:cs="Times New Roman"/>
        </w:rPr>
        <w:t xml:space="preserve"> </w:t>
      </w:r>
      <w:proofErr w:type="spellStart"/>
      <w:r w:rsidRPr="00942CAB">
        <w:rPr>
          <w:rFonts w:ascii="Trebuchet MS" w:eastAsia="Times New Roman" w:hAnsi="Trebuchet MS" w:cs="Times New Roman"/>
        </w:rPr>
        <w:t>târziu</w:t>
      </w:r>
      <w:proofErr w:type="spellEnd"/>
      <w:r w:rsidRPr="00942CAB">
        <w:rPr>
          <w:rFonts w:ascii="Trebuchet MS" w:eastAsia="Times New Roman" w:hAnsi="Trebuchet MS" w:cs="Times New Roman"/>
        </w:rPr>
        <w:t xml:space="preserve"> de prima </w:t>
      </w:r>
      <w:proofErr w:type="spellStart"/>
      <w:r w:rsidRPr="00942CAB">
        <w:rPr>
          <w:rFonts w:ascii="Trebuchet MS" w:eastAsia="Times New Roman" w:hAnsi="Trebuchet MS" w:cs="Times New Roman"/>
        </w:rPr>
        <w:t>zi</w:t>
      </w:r>
      <w:proofErr w:type="spellEnd"/>
      <w:r w:rsidRPr="00942CAB">
        <w:rPr>
          <w:rFonts w:ascii="Trebuchet MS" w:eastAsia="Times New Roman" w:hAnsi="Trebuchet MS" w:cs="Times New Roman"/>
        </w:rPr>
        <w:t xml:space="preserve"> a </w:t>
      </w:r>
      <w:proofErr w:type="spellStart"/>
      <w:r w:rsidRPr="00942CAB">
        <w:rPr>
          <w:rFonts w:ascii="Trebuchet MS" w:eastAsia="Times New Roman" w:hAnsi="Trebuchet MS" w:cs="Times New Roman"/>
        </w:rPr>
        <w:t>perioadei</w:t>
      </w:r>
      <w:proofErr w:type="spellEnd"/>
      <w:r w:rsidRPr="00942CAB">
        <w:rPr>
          <w:rFonts w:ascii="Trebuchet MS" w:eastAsia="Times New Roman" w:hAnsi="Trebuchet MS" w:cs="Times New Roman"/>
        </w:rPr>
        <w:t xml:space="preserve"> de </w:t>
      </w:r>
      <w:proofErr w:type="spellStart"/>
      <w:r w:rsidRPr="00942CAB">
        <w:rPr>
          <w:rFonts w:ascii="Trebuchet MS" w:eastAsia="Times New Roman" w:hAnsi="Trebuchet MS" w:cs="Times New Roman"/>
        </w:rPr>
        <w:t>reţine</w:t>
      </w:r>
      <w:r>
        <w:rPr>
          <w:rFonts w:ascii="Trebuchet MS" w:eastAsia="Times New Roman" w:hAnsi="Trebuchet MS" w:cs="Times New Roman"/>
        </w:rPr>
        <w:t>re</w:t>
      </w:r>
      <w:proofErr w:type="spellEnd"/>
    </w:p>
    <w:p w14:paraId="4C563FE3" w14:textId="77777777" w:rsidR="000D3E6E" w:rsidRDefault="00BF3B8C" w:rsidP="000D3E6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E7A2F">
        <w:rPr>
          <w:rFonts w:ascii="Trebuchet MS" w:eastAsia="Times New Roman" w:hAnsi="Trebuchet MS" w:cs="Times New Roman"/>
        </w:rPr>
        <w:t>•</w:t>
      </w:r>
      <w:r w:rsidR="000D3E6E" w:rsidRPr="000D3E6E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 xml:space="preserve"> </w:t>
      </w:r>
      <w:proofErr w:type="spellStart"/>
      <w:r w:rsidR="000D3E6E" w:rsidRPr="00F52468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>să</w:t>
      </w:r>
      <w:proofErr w:type="spellEnd"/>
      <w:r w:rsidR="000D3E6E" w:rsidRPr="00F52468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 xml:space="preserve"> </w:t>
      </w:r>
      <w:proofErr w:type="spellStart"/>
      <w:r w:rsidR="000D3E6E" w:rsidRPr="00F52468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>deţină</w:t>
      </w:r>
      <w:proofErr w:type="spellEnd"/>
      <w:r w:rsidR="000D3E6E" w:rsidRPr="00F52468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 xml:space="preserve"> </w:t>
      </w:r>
      <w:proofErr w:type="spellStart"/>
      <w:r w:rsidR="000D3E6E" w:rsidRPr="00F52468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>registrul</w:t>
      </w:r>
      <w:proofErr w:type="spellEnd"/>
      <w:r w:rsidR="000D3E6E" w:rsidRPr="00F52468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 xml:space="preserve"> individual al </w:t>
      </w:r>
      <w:proofErr w:type="spellStart"/>
      <w:r w:rsidR="000D3E6E" w:rsidRPr="00F52468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>exploataţiei</w:t>
      </w:r>
      <w:proofErr w:type="spellEnd"/>
      <w:r w:rsidR="000D3E6E" w:rsidRPr="00F52468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 xml:space="preserve"> cu cod ANSVSA </w:t>
      </w:r>
      <w:proofErr w:type="spellStart"/>
      <w:r w:rsidR="000D3E6E" w:rsidRPr="00F52468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>completat</w:t>
      </w:r>
      <w:proofErr w:type="spellEnd"/>
      <w:r w:rsidR="000D3E6E" w:rsidRPr="00F52468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 xml:space="preserve"> </w:t>
      </w:r>
      <w:proofErr w:type="spellStart"/>
      <w:r w:rsidR="000D3E6E" w:rsidRPr="00F52468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>şi</w:t>
      </w:r>
      <w:proofErr w:type="spellEnd"/>
      <w:r w:rsidR="000D3E6E" w:rsidRPr="00F52468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 xml:space="preserve"> </w:t>
      </w:r>
      <w:proofErr w:type="spellStart"/>
      <w:r w:rsidR="000D3E6E" w:rsidRPr="00F52468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>actualizat</w:t>
      </w:r>
      <w:proofErr w:type="spellEnd"/>
      <w:r w:rsidR="000D3E6E" w:rsidRPr="00F52468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D3E6E" w:rsidRPr="00F52468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>în</w:t>
      </w:r>
      <w:proofErr w:type="spellEnd"/>
      <w:r w:rsidR="000D3E6E" w:rsidRPr="00F52468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 xml:space="preserve"> </w:t>
      </w:r>
      <w:proofErr w:type="spellStart"/>
      <w:r w:rsidR="000D3E6E" w:rsidRPr="00F52468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>conformitate</w:t>
      </w:r>
      <w:proofErr w:type="spellEnd"/>
      <w:r w:rsidR="000D3E6E" w:rsidRPr="00F52468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 xml:space="preserve"> cu </w:t>
      </w:r>
      <w:proofErr w:type="spellStart"/>
      <w:r w:rsidR="000D3E6E" w:rsidRPr="00F52468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>prevederile</w:t>
      </w:r>
      <w:proofErr w:type="spellEnd"/>
      <w:r w:rsidR="000D3E6E" w:rsidRPr="00F52468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 xml:space="preserve"> </w:t>
      </w:r>
      <w:proofErr w:type="spellStart"/>
      <w:r w:rsidR="000D3E6E" w:rsidRPr="00F52468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>Regulamentului</w:t>
      </w:r>
      <w:proofErr w:type="spellEnd"/>
      <w:r w:rsidR="000D3E6E" w:rsidRPr="00F52468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 xml:space="preserve"> (CE) nr. </w:t>
      </w:r>
      <w:r w:rsidR="000D3E6E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 xml:space="preserve">429/2016 cu </w:t>
      </w:r>
      <w:proofErr w:type="spellStart"/>
      <w:r w:rsidR="000D3E6E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>modificarile</w:t>
      </w:r>
      <w:proofErr w:type="spellEnd"/>
      <w:r w:rsidR="000D3E6E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 xml:space="preserve"> </w:t>
      </w:r>
      <w:proofErr w:type="spellStart"/>
      <w:r w:rsidR="000D3E6E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>si</w:t>
      </w:r>
      <w:proofErr w:type="spellEnd"/>
      <w:r w:rsidR="000D3E6E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 xml:space="preserve"> </w:t>
      </w:r>
      <w:proofErr w:type="spellStart"/>
      <w:r w:rsidR="000D3E6E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>completarile</w:t>
      </w:r>
      <w:proofErr w:type="spellEnd"/>
      <w:r w:rsidR="000D3E6E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 xml:space="preserve"> </w:t>
      </w:r>
      <w:proofErr w:type="spellStart"/>
      <w:r w:rsidR="000D3E6E">
        <w:rPr>
          <w:rFonts w:ascii="Trebuchet MS" w:eastAsia="Times New Roman" w:hAnsi="Trebuchet MS" w:cs="Times New Roman"/>
          <w:color w:val="000000" w:themeColor="text1"/>
          <w:sz w:val="24"/>
          <w:szCs w:val="24"/>
        </w:rPr>
        <w:t>ulterioare</w:t>
      </w:r>
      <w:proofErr w:type="spellEnd"/>
      <w:r w:rsidR="000D3E6E" w:rsidRPr="00D5438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14:paraId="23DDBEAF" w14:textId="77777777" w:rsidR="00144E3F" w:rsidRPr="00A53C0E" w:rsidRDefault="00144E3F" w:rsidP="000D3E6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</w:rPr>
      </w:pPr>
      <w:r>
        <w:rPr>
          <w:rFonts w:ascii="Trebuchet MS" w:eastAsia="Times New Roman" w:hAnsi="Trebuchet MS" w:cs="Times New Roman"/>
          <w:lang w:val="ro-RO"/>
        </w:rPr>
        <w:t>-</w:t>
      </w:r>
      <w:proofErr w:type="spellStart"/>
      <w:r w:rsidRPr="005B788D">
        <w:rPr>
          <w:rFonts w:ascii="Trebuchet MS" w:eastAsia="Times New Roman" w:hAnsi="Trebuchet MS" w:cs="Times New Roman"/>
          <w:lang w:val="ro-RO"/>
        </w:rPr>
        <w:t>bivoliţele</w:t>
      </w:r>
      <w:proofErr w:type="spellEnd"/>
      <w:r w:rsidRPr="005B788D">
        <w:rPr>
          <w:rFonts w:ascii="Trebuchet MS" w:eastAsia="Times New Roman" w:hAnsi="Trebuchet MS" w:cs="Times New Roman"/>
          <w:lang w:val="ro-RO"/>
        </w:rPr>
        <w:t xml:space="preserve"> de lapte pentru care se solicită SCZ trebuie să fie înscrise/înregistrate în registrul genealogic al rasei, </w:t>
      </w:r>
      <w:proofErr w:type="spellStart"/>
      <w:r w:rsidRPr="005B788D">
        <w:rPr>
          <w:rFonts w:ascii="Trebuchet MS" w:eastAsia="Times New Roman" w:hAnsi="Trebuchet MS" w:cs="Times New Roman"/>
          <w:lang w:val="ro-RO"/>
        </w:rPr>
        <w:t>secţiunea</w:t>
      </w:r>
      <w:proofErr w:type="spellEnd"/>
      <w:r w:rsidRPr="005B788D">
        <w:rPr>
          <w:rFonts w:ascii="Trebuchet MS" w:eastAsia="Times New Roman" w:hAnsi="Trebuchet MS" w:cs="Times New Roman"/>
          <w:lang w:val="ro-RO"/>
        </w:rPr>
        <w:t xml:space="preserve"> principală sau suplimentară.</w:t>
      </w:r>
    </w:p>
    <w:p w14:paraId="0CE9038A" w14:textId="77777777" w:rsidR="00945775" w:rsidRPr="008E7A2F" w:rsidRDefault="00945775" w:rsidP="00B26E5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</w:rPr>
      </w:pPr>
      <w:r w:rsidRPr="008E7A2F">
        <w:rPr>
          <w:rFonts w:ascii="Trebuchet MS" w:eastAsia="Times New Roman" w:hAnsi="Trebuchet MS" w:cs="Times New Roman"/>
        </w:rPr>
        <w:t xml:space="preserve">3. Sector </w:t>
      </w:r>
      <w:proofErr w:type="spellStart"/>
      <w:r w:rsidRPr="008E7A2F">
        <w:rPr>
          <w:rFonts w:ascii="Trebuchet MS" w:eastAsia="Times New Roman" w:hAnsi="Trebuchet MS" w:cs="Times New Roman"/>
        </w:rPr>
        <w:t>aflat</w:t>
      </w:r>
      <w:proofErr w:type="spellEnd"/>
      <w:r w:rsidRPr="008E7A2F">
        <w:rPr>
          <w:rFonts w:ascii="Trebuchet MS" w:eastAsia="Times New Roman" w:hAnsi="Trebuchet MS" w:cs="Times New Roman"/>
        </w:rPr>
        <w:t xml:space="preserve"> in </w:t>
      </w:r>
      <w:proofErr w:type="spellStart"/>
      <w:r w:rsidRPr="008E7A2F">
        <w:rPr>
          <w:rFonts w:ascii="Trebuchet MS" w:eastAsia="Times New Roman" w:hAnsi="Trebuchet MS" w:cs="Times New Roman"/>
        </w:rPr>
        <w:t>dificultate</w:t>
      </w:r>
      <w:proofErr w:type="spellEnd"/>
      <w:r w:rsidRPr="008E7A2F">
        <w:rPr>
          <w:rFonts w:ascii="Trebuchet MS" w:eastAsia="Times New Roman" w:hAnsi="Trebuchet MS" w:cs="Times New Roman"/>
        </w:rPr>
        <w:t xml:space="preserve">, important din </w:t>
      </w:r>
      <w:proofErr w:type="spellStart"/>
      <w:r w:rsidRPr="008E7A2F">
        <w:rPr>
          <w:rFonts w:ascii="Trebuchet MS" w:eastAsia="Times New Roman" w:hAnsi="Trebuchet MS" w:cs="Times New Roman"/>
        </w:rPr>
        <w:t>punct</w:t>
      </w:r>
      <w:proofErr w:type="spellEnd"/>
      <w:r w:rsidRPr="008E7A2F">
        <w:rPr>
          <w:rFonts w:ascii="Trebuchet MS" w:eastAsia="Times New Roman" w:hAnsi="Trebuchet MS" w:cs="Times New Roman"/>
        </w:rPr>
        <w:t xml:space="preserve"> de </w:t>
      </w:r>
      <w:proofErr w:type="spellStart"/>
      <w:r w:rsidRPr="008E7A2F">
        <w:rPr>
          <w:rFonts w:ascii="Trebuchet MS" w:eastAsia="Times New Roman" w:hAnsi="Trebuchet MS" w:cs="Times New Roman"/>
        </w:rPr>
        <w:t>vedere</w:t>
      </w:r>
      <w:proofErr w:type="spellEnd"/>
      <w:r w:rsidRPr="008E7A2F">
        <w:rPr>
          <w:rFonts w:ascii="Trebuchet MS" w:eastAsia="Times New Roman" w:hAnsi="Trebuchet MS" w:cs="Times New Roman"/>
        </w:rPr>
        <w:t xml:space="preserve"> economic, social </w:t>
      </w:r>
      <w:proofErr w:type="spellStart"/>
      <w:r w:rsidRPr="008E7A2F">
        <w:rPr>
          <w:rFonts w:ascii="Trebuchet MS" w:eastAsia="Times New Roman" w:hAnsi="Trebuchet MS" w:cs="Times New Roman"/>
        </w:rPr>
        <w:t>si</w:t>
      </w:r>
      <w:proofErr w:type="spellEnd"/>
      <w:r w:rsidRPr="008E7A2F">
        <w:rPr>
          <w:rFonts w:ascii="Trebuchet MS" w:eastAsia="Times New Roman" w:hAnsi="Trebuchet MS" w:cs="Times New Roman"/>
        </w:rPr>
        <w:t xml:space="preserve"> de </w:t>
      </w:r>
      <w:proofErr w:type="spellStart"/>
      <w:r w:rsidRPr="008E7A2F">
        <w:rPr>
          <w:rFonts w:ascii="Trebuchet MS" w:eastAsia="Times New Roman" w:hAnsi="Trebuchet MS" w:cs="Times New Roman"/>
        </w:rPr>
        <w:t>mediu</w:t>
      </w:r>
      <w:proofErr w:type="spellEnd"/>
      <w:r w:rsidRPr="008E7A2F">
        <w:rPr>
          <w:rFonts w:ascii="Trebuchet MS" w:eastAsia="Times New Roman" w:hAnsi="Trebuchet MS" w:cs="Times New Roman"/>
        </w:rPr>
        <w:t>.</w:t>
      </w:r>
    </w:p>
    <w:p w14:paraId="62396EF1" w14:textId="77777777" w:rsidR="00011E6A" w:rsidRDefault="00011E6A" w:rsidP="004D2D6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5.1.6.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Identificarea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elementelor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de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referință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relevante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(GAEC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relevante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cerințe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de management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statutare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(SMR)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și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alte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cerințe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obligatorii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stabilite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de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legislația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națională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),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după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caz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descrierea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obligațiilor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relevante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specifice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temeiul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SMR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și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explicația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cu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privire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la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modul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care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angajamentul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depășește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cerințele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obligatorii</w:t>
      </w:r>
      <w:proofErr w:type="spellEnd"/>
    </w:p>
    <w:p w14:paraId="5061FB07" w14:textId="77777777" w:rsidR="00011E6A" w:rsidRDefault="00011E6A" w:rsidP="004D2D68">
      <w:pPr>
        <w:spacing w:after="120" w:line="240" w:lineRule="auto"/>
        <w:jc w:val="both"/>
        <w:rPr>
          <w:rFonts w:ascii="Trebuchet MS" w:eastAsia="Times New Roman" w:hAnsi="Trebuchet MS" w:cs="Times New Roman"/>
          <w:lang w:val="en-GB"/>
        </w:rPr>
      </w:pPr>
    </w:p>
    <w:p w14:paraId="59E80F76" w14:textId="77777777" w:rsidR="0062275F" w:rsidRPr="008E7A2F" w:rsidRDefault="008946CF" w:rsidP="006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lang w:val="en-GB"/>
        </w:rPr>
      </w:pPr>
      <w:proofErr w:type="spellStart"/>
      <w:r w:rsidRPr="008E7A2F">
        <w:rPr>
          <w:rFonts w:ascii="Trebuchet MS" w:eastAsia="Times New Roman" w:hAnsi="Trebuchet MS" w:cs="Times New Roman"/>
          <w:lang w:val="en-GB"/>
        </w:rPr>
        <w:t>Obligatia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de a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respecta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</w:t>
      </w:r>
      <w:r w:rsidR="0062275F" w:rsidRPr="008E7A2F">
        <w:rPr>
          <w:rFonts w:ascii="Trebuchet MS" w:eastAsia="Times New Roman" w:hAnsi="Trebuchet MS" w:cs="Times New Roman"/>
          <w:lang w:val="en-GB"/>
        </w:rPr>
        <w:t xml:space="preserve">SMR </w:t>
      </w:r>
      <w:proofErr w:type="spellStart"/>
      <w:r w:rsidR="0062275F" w:rsidRPr="008E7A2F">
        <w:rPr>
          <w:rFonts w:ascii="Trebuchet MS" w:eastAsia="Times New Roman" w:hAnsi="Trebuchet MS" w:cs="Times New Roman"/>
          <w:lang w:val="en-GB"/>
        </w:rPr>
        <w:t>specifi</w:t>
      </w:r>
      <w:r w:rsidRPr="008E7A2F">
        <w:rPr>
          <w:rFonts w:ascii="Trebuchet MS" w:eastAsia="Times New Roman" w:hAnsi="Trebuchet MS" w:cs="Times New Roman"/>
          <w:lang w:val="en-GB"/>
        </w:rPr>
        <w:t>ce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activitatii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fermelor</w:t>
      </w:r>
      <w:proofErr w:type="spellEnd"/>
      <w:r w:rsidRPr="008E7A2F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8E7A2F">
        <w:rPr>
          <w:rFonts w:ascii="Trebuchet MS" w:eastAsia="Times New Roman" w:hAnsi="Trebuchet MS" w:cs="Times New Roman"/>
          <w:lang w:val="en-GB"/>
        </w:rPr>
        <w:t>zootehnice</w:t>
      </w:r>
      <w:proofErr w:type="spellEnd"/>
      <w:r w:rsidR="000D3E6E">
        <w:rPr>
          <w:rFonts w:ascii="Trebuchet MS" w:eastAsia="Times New Roman" w:hAnsi="Trebuchet MS" w:cs="Times New Roman"/>
          <w:lang w:val="en-GB"/>
        </w:rPr>
        <w:t>, SMR 11</w:t>
      </w:r>
      <w:r w:rsidR="000F156C" w:rsidRPr="008E7A2F">
        <w:rPr>
          <w:rFonts w:ascii="Trebuchet MS" w:eastAsia="Times New Roman" w:hAnsi="Trebuchet MS" w:cs="Times New Roman"/>
          <w:lang w:val="en-GB"/>
        </w:rPr>
        <w:t>.</w:t>
      </w:r>
    </w:p>
    <w:p w14:paraId="36A60C7E" w14:textId="77777777" w:rsidR="004D2D68" w:rsidRPr="008E7A2F" w:rsidRDefault="004D2D68" w:rsidP="004D2D68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  <w:bookmarkStart w:id="43" w:name="_Toc77173479"/>
      <w:bookmarkStart w:id="44" w:name="_Toc77675073"/>
      <w:bookmarkStart w:id="45" w:name="_Toc78293373"/>
      <w:bookmarkStart w:id="46" w:name="_Toc78296316"/>
      <w:bookmarkStart w:id="47" w:name="_Toc78379321"/>
      <w:bookmarkStart w:id="48" w:name="_Toc78384973"/>
      <w:bookmarkStart w:id="49" w:name="_Toc78389833"/>
      <w:bookmarkStart w:id="50" w:name="_Toc81568671"/>
      <w:bookmarkStart w:id="51" w:name="_Toc81569459"/>
      <w:bookmarkStart w:id="52" w:name="_Toc81572444"/>
      <w:bookmarkStart w:id="53" w:name="_Toc82098773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lastRenderedPageBreak/>
        <w:t>5.1.7</w:t>
      </w:r>
      <w:r w:rsidR="009D7AD0"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Forma </w:t>
      </w:r>
      <w:proofErr w:type="spellStart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și</w:t>
      </w:r>
      <w:proofErr w:type="spellEnd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rata </w:t>
      </w:r>
      <w:proofErr w:type="spellStart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suportului</w:t>
      </w:r>
      <w:proofErr w:type="spellEnd"/>
      <w:r w:rsidRPr="008E7A2F">
        <w:rPr>
          <w:rFonts w:ascii="Trebuchet MS" w:eastAsia="Times New Roman" w:hAnsi="Trebuchet MS" w:cs="Times New Roman"/>
          <w:bCs/>
          <w:color w:val="000000"/>
          <w:lang w:val="en-GB" w:eastAsia="en-GB"/>
        </w:rPr>
        <w:t>/</w:t>
      </w:r>
      <w:proofErr w:type="spellStart"/>
      <w:r w:rsidR="00D07795">
        <w:rPr>
          <w:rFonts w:ascii="Trebuchet MS" w:eastAsia="Times New Roman" w:hAnsi="Trebuchet MS" w:cs="Times New Roman"/>
          <w:bCs/>
          <w:color w:val="000000"/>
          <w:lang w:val="en-GB" w:eastAsia="en-GB"/>
        </w:rPr>
        <w:t>premiilor</w:t>
      </w:r>
      <w:proofErr w:type="spellEnd"/>
      <w:r w:rsidR="00D07795">
        <w:rPr>
          <w:rFonts w:ascii="Trebuchet MS" w:eastAsia="Times New Roman" w:hAnsi="Trebuchet MS" w:cs="Times New Roman"/>
          <w:bCs/>
          <w:color w:val="000000"/>
          <w:lang w:val="en-GB" w:eastAsia="en-GB"/>
        </w:rPr>
        <w:t>/</w:t>
      </w:r>
      <w:proofErr w:type="spellStart"/>
      <w:r w:rsidR="00D07795">
        <w:rPr>
          <w:rFonts w:ascii="Trebuchet MS" w:eastAsia="Times New Roman" w:hAnsi="Trebuchet MS" w:cs="Times New Roman"/>
          <w:bCs/>
          <w:color w:val="000000"/>
          <w:lang w:val="en-GB" w:eastAsia="en-GB"/>
        </w:rPr>
        <w:t>metodelor</w:t>
      </w:r>
      <w:proofErr w:type="spellEnd"/>
      <w:r w:rsidR="00D0779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de </w:t>
      </w:r>
      <w:proofErr w:type="spellStart"/>
      <w:r w:rsidR="00D07795">
        <w:rPr>
          <w:rFonts w:ascii="Trebuchet MS" w:eastAsia="Times New Roman" w:hAnsi="Trebuchet MS" w:cs="Times New Roman"/>
          <w:bCs/>
          <w:color w:val="000000"/>
          <w:lang w:val="en-GB" w:eastAsia="en-GB"/>
        </w:rPr>
        <w:t>calcul</w:t>
      </w:r>
      <w:proofErr w:type="spellEnd"/>
      <w:r w:rsidR="00D0779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C2652" w:rsidRPr="008E7A2F" w14:paraId="6905BB8E" w14:textId="77777777" w:rsidTr="008C2652">
        <w:tc>
          <w:tcPr>
            <w:tcW w:w="9350" w:type="dxa"/>
          </w:tcPr>
          <w:bookmarkEnd w:id="43"/>
          <w:bookmarkEnd w:id="44"/>
          <w:bookmarkEnd w:id="45"/>
          <w:bookmarkEnd w:id="46"/>
          <w:bookmarkEnd w:id="47"/>
          <w:bookmarkEnd w:id="48"/>
          <w:bookmarkEnd w:id="49"/>
          <w:bookmarkEnd w:id="50"/>
          <w:bookmarkEnd w:id="51"/>
          <w:bookmarkEnd w:id="52"/>
          <w:bookmarkEnd w:id="53"/>
          <w:p w14:paraId="1B3A0376" w14:textId="77777777" w:rsidR="0072560E" w:rsidRPr="008E7A2F" w:rsidRDefault="0072560E" w:rsidP="0072560E">
            <w:pPr>
              <w:spacing w:after="24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8E7A2F">
              <w:rPr>
                <w:rFonts w:ascii="Trebuchet MS" w:hAnsi="Trebuchet MS"/>
                <w:sz w:val="22"/>
                <w:szCs w:val="22"/>
              </w:rPr>
              <w:t xml:space="preserve">1. Plata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anuala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rezultata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ca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raport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intre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plafonul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anu</w:t>
            </w:r>
            <w:r w:rsidR="002062A0" w:rsidRPr="008E7A2F">
              <w:rPr>
                <w:rFonts w:ascii="Trebuchet MS" w:hAnsi="Trebuchet MS"/>
                <w:sz w:val="22"/>
                <w:szCs w:val="22"/>
              </w:rPr>
              <w:t>a</w:t>
            </w:r>
            <w:r w:rsidRPr="008E7A2F">
              <w:rPr>
                <w:rFonts w:ascii="Trebuchet MS" w:hAnsi="Trebuchet MS"/>
                <w:sz w:val="22"/>
                <w:szCs w:val="22"/>
              </w:rPr>
              <w:t>l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al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int</w:t>
            </w:r>
            <w:r w:rsidR="00795368" w:rsidRPr="008E7A2F">
              <w:rPr>
                <w:rFonts w:ascii="Trebuchet MS" w:hAnsi="Trebuchet MS"/>
                <w:sz w:val="22"/>
                <w:szCs w:val="22"/>
              </w:rPr>
              <w:t>erventiei</w:t>
            </w:r>
            <w:proofErr w:type="spellEnd"/>
            <w:r w:rsidR="00795368"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795368" w:rsidRPr="008E7A2F">
              <w:rPr>
                <w:rFonts w:ascii="Trebuchet MS" w:hAnsi="Trebuchet MS"/>
                <w:sz w:val="22"/>
                <w:szCs w:val="22"/>
              </w:rPr>
              <w:t>si</w:t>
            </w:r>
            <w:proofErr w:type="spellEnd"/>
            <w:r w:rsidR="00795368"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795368" w:rsidRPr="008E7A2F">
              <w:rPr>
                <w:rFonts w:ascii="Trebuchet MS" w:hAnsi="Trebuchet MS"/>
                <w:sz w:val="22"/>
                <w:szCs w:val="22"/>
              </w:rPr>
              <w:t>numarul</w:t>
            </w:r>
            <w:proofErr w:type="spellEnd"/>
            <w:r w:rsidR="00795368"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="00795368" w:rsidRPr="008E7A2F">
              <w:rPr>
                <w:rFonts w:ascii="Trebuchet MS" w:hAnsi="Trebuchet MS"/>
                <w:sz w:val="22"/>
                <w:szCs w:val="22"/>
              </w:rPr>
              <w:t>animale</w:t>
            </w:r>
            <w:proofErr w:type="spellEnd"/>
            <w:r w:rsidR="00795368"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eligibile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determinate de APIA, pe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fiecare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masura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sprijin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cuplat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. </w:t>
            </w:r>
          </w:p>
          <w:p w14:paraId="1BA37680" w14:textId="77777777" w:rsidR="008C2652" w:rsidRPr="008E7A2F" w:rsidRDefault="008C2652" w:rsidP="009B4650">
            <w:pPr>
              <w:spacing w:after="240"/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1BF91320" w14:textId="77777777" w:rsidR="008C2652" w:rsidRPr="008E7A2F" w:rsidRDefault="008C2652" w:rsidP="0074668A">
      <w:pPr>
        <w:spacing w:after="24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</w:p>
    <w:tbl>
      <w:tblPr>
        <w:tblStyle w:val="TableGrid5"/>
        <w:tblpPr w:leftFromText="180" w:rightFromText="180" w:vertAnchor="text" w:horzAnchor="margin" w:tblpY="22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BC1430" w:rsidRPr="008E7A2F" w14:paraId="11BCCF86" w14:textId="77777777" w:rsidTr="000F602A">
        <w:tc>
          <w:tcPr>
            <w:tcW w:w="5000" w:type="pct"/>
            <w:shd w:val="clear" w:color="auto" w:fill="auto"/>
          </w:tcPr>
          <w:p w14:paraId="3D5F729D" w14:textId="77777777" w:rsidR="00BC1430" w:rsidRPr="008E7A2F" w:rsidRDefault="00D07795" w:rsidP="00D07795">
            <w:pPr>
              <w:spacing w:before="120" w:after="120"/>
              <w:rPr>
                <w:rFonts w:ascii="Trebuchet MS" w:eastAsia="Calibri" w:hAnsi="Trebuchet MS"/>
                <w:b/>
                <w:sz w:val="22"/>
                <w:szCs w:val="22"/>
                <w:lang w:val="ro-RO"/>
              </w:rPr>
            </w:pPr>
            <w:proofErr w:type="gramStart"/>
            <w:r>
              <w:rPr>
                <w:rFonts w:ascii="Trebuchet MS" w:eastAsia="Calibri" w:hAnsi="Trebuchet MS"/>
                <w:b/>
                <w:sz w:val="22"/>
                <w:szCs w:val="22"/>
              </w:rPr>
              <w:t>5.1.8</w:t>
            </w:r>
            <w:r w:rsidR="00BC1430" w:rsidRPr="008E7A2F">
              <w:rPr>
                <w:rFonts w:ascii="Trebuchet MS" w:eastAsia="Calibri" w:hAnsi="Trebuchet MS"/>
                <w:b/>
                <w:sz w:val="22"/>
                <w:szCs w:val="22"/>
              </w:rPr>
              <w:t xml:space="preserve"> </w:t>
            </w:r>
            <w:r w:rsidR="004D2D68" w:rsidRPr="008E7A2F">
              <w:rPr>
                <w:rFonts w:ascii="Trebuchet MS" w:eastAsia="Calibri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="004D2D68" w:rsidRPr="008E7A2F">
              <w:rPr>
                <w:rFonts w:ascii="Trebuchet MS" w:eastAsia="Calibri" w:hAnsi="Trebuchet MS"/>
                <w:b/>
                <w:sz w:val="22"/>
                <w:szCs w:val="22"/>
              </w:rPr>
              <w:t>Suport</w:t>
            </w:r>
            <w:proofErr w:type="spellEnd"/>
            <w:proofErr w:type="gramEnd"/>
            <w:r w:rsidR="004D2D68" w:rsidRPr="008E7A2F">
              <w:rPr>
                <w:rFonts w:ascii="Trebuchet MS" w:eastAsia="Calibri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="004D2D68" w:rsidRPr="008E7A2F">
              <w:rPr>
                <w:rFonts w:ascii="Trebuchet MS" w:eastAsia="Calibri" w:hAnsi="Trebuchet MS"/>
                <w:b/>
                <w:sz w:val="22"/>
                <w:szCs w:val="22"/>
              </w:rPr>
              <w:t>ven</w:t>
            </w:r>
            <w:r>
              <w:rPr>
                <w:rFonts w:ascii="Trebuchet MS" w:eastAsia="Calibri" w:hAnsi="Trebuchet MS"/>
                <w:b/>
                <w:sz w:val="22"/>
                <w:szCs w:val="22"/>
              </w:rPr>
              <w:t>it</w:t>
            </w:r>
            <w:proofErr w:type="spellEnd"/>
            <w:r>
              <w:rPr>
                <w:rFonts w:ascii="Trebuchet MS" w:eastAsia="Calibri" w:hAnsi="Trebuchet MS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b/>
                <w:sz w:val="22"/>
                <w:szCs w:val="22"/>
              </w:rPr>
              <w:t>cuplat</w:t>
            </w:r>
            <w:proofErr w:type="spellEnd"/>
            <w:r>
              <w:rPr>
                <w:rFonts w:ascii="Trebuchet MS" w:eastAsia="Calibri" w:hAnsi="Trebuchet MS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b/>
                <w:sz w:val="22"/>
                <w:szCs w:val="22"/>
              </w:rPr>
              <w:t>pentru</w:t>
            </w:r>
            <w:proofErr w:type="spellEnd"/>
            <w:r>
              <w:rPr>
                <w:rFonts w:ascii="Trebuchet MS" w:eastAsia="Calibri" w:hAnsi="Trebuchet MS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b/>
                <w:sz w:val="22"/>
                <w:szCs w:val="22"/>
              </w:rPr>
              <w:t>bivolițe</w:t>
            </w:r>
            <w:proofErr w:type="spellEnd"/>
            <w:r>
              <w:rPr>
                <w:rFonts w:ascii="Trebuchet MS" w:eastAsia="Calibri" w:hAnsi="Trebuchet MS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b/>
                <w:sz w:val="22"/>
                <w:szCs w:val="22"/>
              </w:rPr>
              <w:t>lapte</w:t>
            </w:r>
            <w:proofErr w:type="spellEnd"/>
          </w:p>
        </w:tc>
      </w:tr>
    </w:tbl>
    <w:p w14:paraId="1371FD08" w14:textId="77777777" w:rsidR="00BC1430" w:rsidRPr="008E7A2F" w:rsidRDefault="00BC1430" w:rsidP="00BC1430">
      <w:pPr>
        <w:spacing w:after="24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</w:p>
    <w:tbl>
      <w:tblPr>
        <w:tblStyle w:val="TableGrid5"/>
        <w:tblpPr w:leftFromText="180" w:rightFromText="180" w:vertAnchor="text" w:horzAnchor="margin" w:tblpY="22"/>
        <w:tblW w:w="10314" w:type="dxa"/>
        <w:tblLayout w:type="fixed"/>
        <w:tblLook w:val="04A0" w:firstRow="1" w:lastRow="0" w:firstColumn="1" w:lastColumn="0" w:noHBand="0" w:noVBand="1"/>
      </w:tblPr>
      <w:tblGrid>
        <w:gridCol w:w="4390"/>
        <w:gridCol w:w="5924"/>
      </w:tblGrid>
      <w:tr w:rsidR="00BC1430" w:rsidRPr="008E7A2F" w14:paraId="6F5302C3" w14:textId="77777777" w:rsidTr="000F602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4DBF9" w14:textId="77777777" w:rsidR="00BC1430" w:rsidRPr="008E7A2F" w:rsidRDefault="004D2D68" w:rsidP="00D07795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Justificarea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dificultăților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cu care se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confruntă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sectoarele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>/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producția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producțiile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)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vizate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sau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tipul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tipurile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) de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agricultură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din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acestea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(cu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excepția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cazului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culturilor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proteaginoase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, care nu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nec</w:t>
            </w:r>
            <w:r w:rsidR="00D07795">
              <w:rPr>
                <w:rFonts w:ascii="Trebuchet MS" w:eastAsia="Calibri" w:hAnsi="Trebuchet MS"/>
                <w:sz w:val="22"/>
                <w:szCs w:val="22"/>
              </w:rPr>
              <w:t>esită</w:t>
            </w:r>
            <w:proofErr w:type="spellEnd"/>
            <w:r w:rsidR="00D07795">
              <w:rPr>
                <w:rFonts w:ascii="Trebuchet MS" w:eastAsia="Calibri" w:hAnsi="Trebuchet MS"/>
                <w:sz w:val="22"/>
                <w:szCs w:val="22"/>
              </w:rPr>
              <w:t xml:space="preserve"> o </w:t>
            </w:r>
            <w:proofErr w:type="spellStart"/>
            <w:r w:rsidR="00D07795">
              <w:rPr>
                <w:rFonts w:ascii="Trebuchet MS" w:eastAsia="Calibri" w:hAnsi="Trebuchet MS"/>
                <w:sz w:val="22"/>
                <w:szCs w:val="22"/>
              </w:rPr>
              <w:t>astfel</w:t>
            </w:r>
            <w:proofErr w:type="spellEnd"/>
            <w:r w:rsidR="00D07795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="00D07795">
              <w:rPr>
                <w:rFonts w:ascii="Trebuchet MS" w:eastAsia="Calibri" w:hAnsi="Trebuchet MS"/>
                <w:sz w:val="22"/>
                <w:szCs w:val="22"/>
              </w:rPr>
              <w:t>justificare</w:t>
            </w:r>
            <w:proofErr w:type="spellEnd"/>
            <w:r w:rsidR="00D07795">
              <w:rPr>
                <w:rFonts w:ascii="Trebuchet MS" w:eastAsia="Calibri" w:hAnsi="Trebuchet MS"/>
                <w:sz w:val="22"/>
                <w:szCs w:val="22"/>
              </w:rPr>
              <w:t>).</w:t>
            </w:r>
            <w:r w:rsidR="00BC1430"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79E8C" w14:textId="77777777" w:rsidR="00740E04" w:rsidRPr="008E7A2F" w:rsidRDefault="00740E04" w:rsidP="00740E04">
            <w:pPr>
              <w:pStyle w:val="ListParagraph"/>
              <w:ind w:left="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Efectivul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total de bubaline a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scăzut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ultimii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6 ani cu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aproximativ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3,01 %, de la 20.204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capete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anul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2015, la 19.596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capete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anul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2020. 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asemenea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scăzut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și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efectivul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bivolițe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lapte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la 15</w:t>
            </w:r>
            <w:r w:rsidR="008F6FEF" w:rsidRPr="008E7A2F">
              <w:rPr>
                <w:rFonts w:ascii="Trebuchet MS" w:hAnsi="Trebuchet MS"/>
                <w:sz w:val="22"/>
                <w:szCs w:val="22"/>
              </w:rPr>
              <w:t>.</w:t>
            </w:r>
            <w:r w:rsidRPr="008E7A2F">
              <w:rPr>
                <w:rFonts w:ascii="Trebuchet MS" w:hAnsi="Trebuchet MS"/>
                <w:sz w:val="22"/>
                <w:szCs w:val="22"/>
              </w:rPr>
              <w:t xml:space="preserve">132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capete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anul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2015, la 13.941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capete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anul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2020, o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scădere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aproximativ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7,87 %,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conducând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la o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scădere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producției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lapte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realizată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, de la </w:t>
            </w:r>
            <w:r w:rsidR="00E96F78" w:rsidRPr="008E7A2F">
              <w:rPr>
                <w:rFonts w:ascii="Trebuchet MS" w:hAnsi="Trebuchet MS"/>
                <w:sz w:val="22"/>
                <w:szCs w:val="22"/>
              </w:rPr>
              <w:t xml:space="preserve">257,5 mii hl. </w:t>
            </w:r>
            <w:proofErr w:type="spellStart"/>
            <w:r w:rsidR="00E96F78" w:rsidRPr="008E7A2F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="00E96F78"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E96F78" w:rsidRPr="008E7A2F">
              <w:rPr>
                <w:rFonts w:ascii="Trebuchet MS" w:hAnsi="Trebuchet MS"/>
                <w:sz w:val="22"/>
                <w:szCs w:val="22"/>
              </w:rPr>
              <w:t>anul</w:t>
            </w:r>
            <w:proofErr w:type="spellEnd"/>
            <w:r w:rsidR="00E96F78" w:rsidRPr="008E7A2F">
              <w:rPr>
                <w:rFonts w:ascii="Trebuchet MS" w:hAnsi="Trebuchet MS"/>
                <w:sz w:val="22"/>
                <w:szCs w:val="22"/>
              </w:rPr>
              <w:t xml:space="preserve"> 2015</w:t>
            </w:r>
            <w:r w:rsidRPr="008E7A2F">
              <w:rPr>
                <w:rFonts w:ascii="Trebuchet MS" w:hAnsi="Trebuchet MS"/>
                <w:sz w:val="22"/>
                <w:szCs w:val="22"/>
              </w:rPr>
              <w:t xml:space="preserve">, la </w:t>
            </w:r>
            <w:r w:rsidR="00E96F78" w:rsidRPr="008E7A2F">
              <w:rPr>
                <w:rFonts w:ascii="Trebuchet MS" w:hAnsi="Trebuchet MS"/>
                <w:sz w:val="22"/>
                <w:szCs w:val="22"/>
              </w:rPr>
              <w:t xml:space="preserve">165,83 mii hl. </w:t>
            </w:r>
            <w:proofErr w:type="spellStart"/>
            <w:r w:rsidR="00E96F78" w:rsidRPr="008E7A2F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="00E96F78"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E96F78" w:rsidRPr="008E7A2F">
              <w:rPr>
                <w:rFonts w:ascii="Trebuchet MS" w:hAnsi="Trebuchet MS"/>
                <w:sz w:val="22"/>
                <w:szCs w:val="22"/>
              </w:rPr>
              <w:t>anul</w:t>
            </w:r>
            <w:proofErr w:type="spellEnd"/>
            <w:r w:rsidR="00E96F78" w:rsidRPr="008E7A2F">
              <w:rPr>
                <w:rFonts w:ascii="Trebuchet MS" w:hAnsi="Trebuchet MS"/>
                <w:sz w:val="22"/>
                <w:szCs w:val="22"/>
              </w:rPr>
              <w:t xml:space="preserve"> 2020</w:t>
            </w:r>
            <w:r w:rsidRPr="008E7A2F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reprezentând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o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scădere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r w:rsidR="00E96F78" w:rsidRPr="008E7A2F">
              <w:rPr>
                <w:rFonts w:ascii="Trebuchet MS" w:hAnsi="Trebuchet MS"/>
                <w:sz w:val="22"/>
                <w:szCs w:val="22"/>
              </w:rPr>
              <w:t>35.6</w:t>
            </w:r>
            <w:r w:rsidRPr="008E7A2F">
              <w:rPr>
                <w:rFonts w:ascii="Trebuchet MS" w:hAnsi="Trebuchet MS"/>
                <w:sz w:val="22"/>
                <w:szCs w:val="22"/>
              </w:rPr>
              <w:t xml:space="preserve"> %.</w:t>
            </w:r>
          </w:p>
          <w:p w14:paraId="780A3873" w14:textId="77777777" w:rsidR="00740E04" w:rsidRPr="008E7A2F" w:rsidRDefault="00740E04" w:rsidP="00740E04">
            <w:pPr>
              <w:pStyle w:val="ListParagraph"/>
              <w:ind w:left="45"/>
              <w:jc w:val="both"/>
              <w:rPr>
                <w:rFonts w:ascii="Trebuchet MS" w:hAnsi="Trebuchet MS"/>
                <w:color w:val="000000"/>
                <w:sz w:val="22"/>
                <w:szCs w:val="22"/>
              </w:rPr>
            </w:pP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Necesitatea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menținerii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activității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creștere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bivolițelor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lapte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la un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anumit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nivel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se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impune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datorită</w:t>
            </w:r>
            <w:proofErr w:type="spellEnd"/>
            <w:r w:rsidRPr="008E7A2F">
              <w:rPr>
                <w:rFonts w:ascii="Trebuchet MS" w:hAnsi="Trebuchet MS"/>
                <w:b/>
                <w:color w:val="000000"/>
                <w:sz w:val="22"/>
                <w:szCs w:val="22"/>
              </w:rPr>
              <w:t>:</w:t>
            </w:r>
          </w:p>
          <w:p w14:paraId="3B247A94" w14:textId="77777777" w:rsidR="00740E04" w:rsidRPr="008E7A2F" w:rsidRDefault="00740E04" w:rsidP="00740E04">
            <w:pPr>
              <w:pStyle w:val="ListParagraph"/>
              <w:ind w:left="45"/>
              <w:jc w:val="both"/>
              <w:rPr>
                <w:rFonts w:ascii="Trebuchet MS" w:hAnsi="Trebuchet MS"/>
                <w:color w:val="000000"/>
                <w:sz w:val="22"/>
                <w:szCs w:val="22"/>
              </w:rPr>
            </w:pPr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-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lipsei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de alternative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în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ocuparea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forței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muncă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în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zonele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rurale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;</w:t>
            </w:r>
          </w:p>
          <w:p w14:paraId="017F61B3" w14:textId="77777777" w:rsidR="00740E04" w:rsidRPr="008E7A2F" w:rsidRDefault="00740E04" w:rsidP="00740E04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22"/>
                <w:szCs w:val="22"/>
              </w:rPr>
            </w:pPr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-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existenței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riscului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de abandon al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acestei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activități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neasigurarea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necesarului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consum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intern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și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implicit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periclitarea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siguranței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alimentare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0ED3D304" w14:textId="77777777" w:rsidR="00740E04" w:rsidRPr="008E7A2F" w:rsidRDefault="00740E04" w:rsidP="00740E04">
            <w:pPr>
              <w:spacing w:after="240"/>
              <w:jc w:val="both"/>
              <w:rPr>
                <w:rFonts w:ascii="Trebuchet MS" w:eastAsia="Calibri" w:hAnsi="Trebuchet MS"/>
                <w:color w:val="2F5496"/>
                <w:sz w:val="22"/>
                <w:szCs w:val="22"/>
              </w:rPr>
            </w:pPr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-</w:t>
            </w:r>
            <w:proofErr w:type="spellStart"/>
            <w:proofErr w:type="gram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necesității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aprovizionării</w:t>
            </w:r>
            <w:proofErr w:type="spellEnd"/>
            <w:proofErr w:type="gram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piețelor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locale cu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lapte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și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produse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din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lapte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bivoliță</w:t>
            </w:r>
            <w:proofErr w:type="spellEnd"/>
            <w:r w:rsidRPr="008E7A2F">
              <w:rPr>
                <w:rFonts w:ascii="Trebuchet MS" w:hAnsi="Trebuchet MS"/>
                <w:color w:val="000000"/>
                <w:sz w:val="22"/>
                <w:szCs w:val="22"/>
              </w:rPr>
              <w:t>.</w:t>
            </w:r>
          </w:p>
        </w:tc>
      </w:tr>
      <w:tr w:rsidR="004D2D68" w:rsidRPr="008E7A2F" w14:paraId="4C435ACD" w14:textId="77777777" w:rsidTr="000F602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DF507" w14:textId="77777777" w:rsidR="004D2D68" w:rsidRPr="008E7A2F" w:rsidRDefault="004D2D68" w:rsidP="00D07795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Care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este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scopul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intervenției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ceea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ce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privește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sectorul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sectoarele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>)/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producția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sectoarele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)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vizate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sau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tipul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tipuri</w:t>
            </w:r>
            <w:r w:rsidR="00D07795">
              <w:rPr>
                <w:rFonts w:ascii="Trebuchet MS" w:eastAsia="Calibri" w:hAnsi="Trebuchet MS"/>
                <w:sz w:val="22"/>
                <w:szCs w:val="22"/>
              </w:rPr>
              <w:t>le</w:t>
            </w:r>
            <w:proofErr w:type="spellEnd"/>
            <w:r w:rsidR="00D07795">
              <w:rPr>
                <w:rFonts w:ascii="Trebuchet MS" w:eastAsia="Calibri" w:hAnsi="Trebuchet MS"/>
                <w:sz w:val="22"/>
                <w:szCs w:val="22"/>
              </w:rPr>
              <w:t xml:space="preserve">) de </w:t>
            </w:r>
            <w:proofErr w:type="spellStart"/>
            <w:r w:rsidR="00D07795">
              <w:rPr>
                <w:rFonts w:ascii="Trebuchet MS" w:eastAsia="Calibri" w:hAnsi="Trebuchet MS"/>
                <w:sz w:val="22"/>
                <w:szCs w:val="22"/>
              </w:rPr>
              <w:t>agricultură</w:t>
            </w:r>
            <w:proofErr w:type="spellEnd"/>
            <w:r w:rsidR="00D07795">
              <w:rPr>
                <w:rFonts w:ascii="Trebuchet MS" w:eastAsia="Calibri" w:hAnsi="Trebuchet MS"/>
                <w:sz w:val="22"/>
                <w:szCs w:val="22"/>
              </w:rPr>
              <w:t xml:space="preserve"> din </w:t>
            </w:r>
            <w:proofErr w:type="spellStart"/>
            <w:r w:rsidR="00D07795">
              <w:rPr>
                <w:rFonts w:ascii="Trebuchet MS" w:eastAsia="Calibri" w:hAnsi="Trebuchet MS"/>
                <w:sz w:val="22"/>
                <w:szCs w:val="22"/>
              </w:rPr>
              <w:t>acestea</w:t>
            </w:r>
            <w:proofErr w:type="spellEnd"/>
            <w:r w:rsidR="00D07795">
              <w:rPr>
                <w:rFonts w:ascii="Trebuchet MS" w:eastAsia="Calibri" w:hAnsi="Trebuchet MS"/>
                <w:sz w:val="22"/>
                <w:szCs w:val="22"/>
              </w:rPr>
              <w:t>?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DEB47" w14:textId="77777777" w:rsidR="00D07795" w:rsidRPr="00D07795" w:rsidRDefault="00D07795" w:rsidP="00D07795">
            <w:pPr>
              <w:spacing w:after="240"/>
              <w:ind w:left="720"/>
              <w:contextualSpacing/>
              <w:jc w:val="both"/>
              <w:rPr>
                <w:rFonts w:ascii="Trebuchet MS" w:eastAsia="Calibri" w:hAnsi="Trebuchet MS"/>
                <w:color w:val="2F5496"/>
                <w:sz w:val="22"/>
                <w:szCs w:val="22"/>
              </w:rPr>
            </w:pPr>
          </w:p>
          <w:p w14:paraId="32C7E58D" w14:textId="77777777" w:rsidR="00D07795" w:rsidRPr="00D07795" w:rsidRDefault="004D2D68" w:rsidP="00D07795">
            <w:pPr>
              <w:numPr>
                <w:ilvl w:val="0"/>
                <w:numId w:val="3"/>
              </w:numPr>
              <w:spacing w:after="240"/>
              <w:contextualSpacing/>
              <w:jc w:val="both"/>
              <w:rPr>
                <w:rFonts w:ascii="Trebuchet MS" w:eastAsia="Calibri" w:hAnsi="Trebuchet MS"/>
                <w:color w:val="2F5496"/>
                <w:sz w:val="22"/>
                <w:szCs w:val="22"/>
              </w:rPr>
            </w:pP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pentru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a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îmbună</w:t>
            </w:r>
            <w:r w:rsidR="00D07795">
              <w:rPr>
                <w:rFonts w:ascii="Trebuchet MS" w:eastAsia="Calibri" w:hAnsi="Trebuchet MS"/>
                <w:sz w:val="22"/>
                <w:szCs w:val="22"/>
              </w:rPr>
              <w:t>tăți</w:t>
            </w:r>
            <w:proofErr w:type="spellEnd"/>
            <w:r w:rsidR="00D0779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D07795">
              <w:rPr>
                <w:rFonts w:ascii="Trebuchet MS" w:eastAsia="Calibri" w:hAnsi="Trebuchet MS"/>
                <w:sz w:val="22"/>
                <w:szCs w:val="22"/>
              </w:rPr>
              <w:t>competitivitatea</w:t>
            </w:r>
            <w:proofErr w:type="spellEnd"/>
            <w:r w:rsidR="00D07795">
              <w:rPr>
                <w:rFonts w:ascii="Trebuchet MS" w:eastAsia="Calibri" w:hAnsi="Trebuchet MS"/>
                <w:sz w:val="22"/>
                <w:szCs w:val="22"/>
              </w:rPr>
              <w:t xml:space="preserve">” </w:t>
            </w:r>
            <w:proofErr w:type="spellStart"/>
            <w:r w:rsidR="00D07795">
              <w:rPr>
                <w:rFonts w:ascii="Trebuchet MS" w:eastAsia="Calibri" w:hAnsi="Trebuchet MS"/>
                <w:sz w:val="22"/>
                <w:szCs w:val="22"/>
              </w:rPr>
              <w:t>și</w:t>
            </w:r>
            <w:proofErr w:type="spellEnd"/>
            <w:r w:rsidR="00D07795">
              <w:rPr>
                <w:rFonts w:ascii="Trebuchet MS" w:eastAsia="Calibri" w:hAnsi="Trebuchet MS"/>
                <w:sz w:val="22"/>
                <w:szCs w:val="22"/>
              </w:rPr>
              <w:t>/</w:t>
            </w:r>
            <w:proofErr w:type="spellStart"/>
            <w:r w:rsidR="00D07795">
              <w:rPr>
                <w:rFonts w:ascii="Trebuchet MS" w:eastAsia="Calibri" w:hAnsi="Trebuchet MS"/>
                <w:sz w:val="22"/>
                <w:szCs w:val="22"/>
              </w:rPr>
              <w:t>sau</w:t>
            </w:r>
            <w:proofErr w:type="spellEnd"/>
            <w:r w:rsidR="00D0779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</w:p>
          <w:p w14:paraId="39BE1549" w14:textId="77777777" w:rsidR="004D2D68" w:rsidRPr="008E7A2F" w:rsidRDefault="004D2D68" w:rsidP="00D07795">
            <w:pPr>
              <w:numPr>
                <w:ilvl w:val="0"/>
                <w:numId w:val="3"/>
              </w:numPr>
              <w:spacing w:after="240"/>
              <w:contextualSpacing/>
              <w:jc w:val="both"/>
              <w:rPr>
                <w:rFonts w:ascii="Trebuchet MS" w:eastAsia="Calibri" w:hAnsi="Trebuchet MS"/>
                <w:color w:val="2F5496"/>
                <w:sz w:val="22"/>
                <w:szCs w:val="22"/>
              </w:rPr>
            </w:pP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pentru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a </w:t>
            </w:r>
            <w:proofErr w:type="spellStart"/>
            <w:r w:rsidR="00D07795">
              <w:rPr>
                <w:rFonts w:ascii="Trebuchet MS" w:eastAsia="Calibri" w:hAnsi="Trebuchet MS"/>
                <w:sz w:val="22"/>
                <w:szCs w:val="22"/>
              </w:rPr>
              <w:t>îmbunătăți</w:t>
            </w:r>
            <w:proofErr w:type="spellEnd"/>
            <w:r w:rsidR="00D0779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D07795">
              <w:rPr>
                <w:rFonts w:ascii="Trebuchet MS" w:eastAsia="Calibri" w:hAnsi="Trebuchet MS"/>
                <w:sz w:val="22"/>
                <w:szCs w:val="22"/>
              </w:rPr>
              <w:t>sustenabilitatea</w:t>
            </w:r>
            <w:proofErr w:type="spellEnd"/>
            <w:r w:rsidR="00D07795">
              <w:rPr>
                <w:rFonts w:ascii="Trebuchet MS" w:eastAsia="Calibri" w:hAnsi="Trebuchet MS"/>
                <w:sz w:val="22"/>
                <w:szCs w:val="22"/>
              </w:rPr>
              <w:t xml:space="preserve">” </w:t>
            </w:r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</w:p>
        </w:tc>
      </w:tr>
      <w:tr w:rsidR="00BC1430" w:rsidRPr="008E7A2F" w14:paraId="3C69285F" w14:textId="77777777" w:rsidTr="000F602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F36AD" w14:textId="77777777" w:rsidR="00BC1430" w:rsidRPr="008E7A2F" w:rsidRDefault="004D2D68" w:rsidP="00011E6A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Cum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va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aborda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intervenția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dificultățile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identificate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acest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scop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ad</w:t>
            </w:r>
            <w:r w:rsidR="00011E6A">
              <w:rPr>
                <w:rFonts w:ascii="Trebuchet MS" w:eastAsia="Calibri" w:hAnsi="Trebuchet MS"/>
                <w:sz w:val="22"/>
                <w:szCs w:val="22"/>
              </w:rPr>
              <w:t>ică</w:t>
            </w:r>
            <w:proofErr w:type="spellEnd"/>
            <w:r w:rsidR="00011E6A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011E6A">
              <w:rPr>
                <w:rFonts w:ascii="Trebuchet MS" w:eastAsia="Calibri" w:hAnsi="Trebuchet MS"/>
                <w:sz w:val="22"/>
                <w:szCs w:val="22"/>
              </w:rPr>
              <w:t>explicația</w:t>
            </w:r>
            <w:proofErr w:type="spellEnd"/>
            <w:r w:rsidR="00011E6A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011E6A">
              <w:rPr>
                <w:rFonts w:ascii="Trebuchet MS" w:eastAsia="Calibri" w:hAnsi="Trebuchet MS"/>
                <w:sz w:val="22"/>
                <w:szCs w:val="22"/>
              </w:rPr>
              <w:t>despre</w:t>
            </w:r>
            <w:proofErr w:type="spellEnd"/>
            <w:r w:rsidR="00011E6A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011E6A">
              <w:rPr>
                <w:rFonts w:ascii="Trebuchet MS" w:eastAsia="Calibri" w:hAnsi="Trebuchet MS"/>
                <w:sz w:val="22"/>
                <w:szCs w:val="22"/>
              </w:rPr>
              <w:t>țintire</w:t>
            </w:r>
            <w:proofErr w:type="spellEnd"/>
            <w:r w:rsidR="00011E6A">
              <w:rPr>
                <w:rFonts w:ascii="Trebuchet MS" w:eastAsia="Calibri" w:hAnsi="Trebuchet MS"/>
                <w:sz w:val="22"/>
                <w:szCs w:val="22"/>
              </w:rPr>
              <w:t>)?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15A46" w14:textId="77777777" w:rsidR="00117C32" w:rsidRPr="008E7A2F" w:rsidRDefault="00117C32" w:rsidP="00117C32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Sprijinul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va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contribui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la </w:t>
            </w:r>
          </w:p>
          <w:p w14:paraId="7350F795" w14:textId="77777777" w:rsidR="00117C32" w:rsidRPr="008E7A2F" w:rsidRDefault="00117C32" w:rsidP="00117C32">
            <w:pPr>
              <w:pStyle w:val="ListParagraph"/>
              <w:numPr>
                <w:ilvl w:val="0"/>
                <w:numId w:val="7"/>
              </w:num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8E7A2F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îmbunătățirea competitivității, a sustenabilității și a calității produselor furnizate. </w:t>
            </w:r>
          </w:p>
          <w:p w14:paraId="04370C43" w14:textId="77777777" w:rsidR="00117C32" w:rsidRPr="008E7A2F" w:rsidRDefault="00117C32" w:rsidP="00117C32">
            <w:pPr>
              <w:pStyle w:val="ListParagraph"/>
              <w:numPr>
                <w:ilvl w:val="0"/>
                <w:numId w:val="7"/>
              </w:num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8E7A2F">
              <w:rPr>
                <w:rFonts w:ascii="Trebuchet MS" w:eastAsia="Calibri" w:hAnsi="Trebuchet MS"/>
                <w:bCs/>
                <w:sz w:val="22"/>
                <w:szCs w:val="22"/>
                <w:lang w:val="ro-RO"/>
              </w:rPr>
              <w:t xml:space="preserve">evitarea abandonului activităților agricole, prevenirea migrației din mediul rural și a depopulării satelor, reînnoirea generațiilor în managementul fermelor, </w:t>
            </w:r>
          </w:p>
          <w:p w14:paraId="4EDE2701" w14:textId="77777777" w:rsidR="00117C32" w:rsidRPr="008E7A2F" w:rsidRDefault="00117C32" w:rsidP="00117C32">
            <w:pPr>
              <w:pStyle w:val="ListParagraph"/>
              <w:numPr>
                <w:ilvl w:val="0"/>
                <w:numId w:val="7"/>
              </w:num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8E7A2F">
              <w:rPr>
                <w:rFonts w:ascii="Trebuchet MS" w:eastAsia="Calibri" w:hAnsi="Trebuchet MS"/>
                <w:bCs/>
                <w:sz w:val="22"/>
                <w:szCs w:val="22"/>
                <w:lang w:val="ro-RO"/>
              </w:rPr>
              <w:t xml:space="preserve">menținerea locurilor de muncă în sectorul agroalimentar pe întreg teritoriul contribuind astfel la consolidarea vieții </w:t>
            </w:r>
            <w:proofErr w:type="spellStart"/>
            <w:r w:rsidRPr="008E7A2F">
              <w:rPr>
                <w:rFonts w:ascii="Trebuchet MS" w:eastAsia="Calibri" w:hAnsi="Trebuchet MS"/>
                <w:bCs/>
                <w:sz w:val="22"/>
                <w:szCs w:val="22"/>
                <w:lang w:val="ro-RO"/>
              </w:rPr>
              <w:t>socio</w:t>
            </w:r>
            <w:proofErr w:type="spellEnd"/>
            <w:r w:rsidRPr="008E7A2F">
              <w:rPr>
                <w:rFonts w:ascii="Trebuchet MS" w:eastAsia="Calibri" w:hAnsi="Trebuchet MS"/>
                <w:bCs/>
                <w:sz w:val="22"/>
                <w:szCs w:val="22"/>
                <w:lang w:val="ro-RO"/>
              </w:rPr>
              <w:t xml:space="preserve">-economice în zonele rurale. </w:t>
            </w:r>
          </w:p>
          <w:p w14:paraId="3B8B21D6" w14:textId="77777777" w:rsidR="00117C32" w:rsidRPr="008E7A2F" w:rsidRDefault="00117C32" w:rsidP="00117C32">
            <w:pPr>
              <w:pStyle w:val="ListParagraph"/>
              <w:numPr>
                <w:ilvl w:val="0"/>
                <w:numId w:val="7"/>
              </w:num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8E7A2F">
              <w:rPr>
                <w:rFonts w:ascii="Trebuchet MS" w:hAnsi="Trebuchet MS"/>
                <w:bCs/>
                <w:noProof/>
                <w:sz w:val="22"/>
                <w:szCs w:val="22"/>
                <w:lang w:val="ro-RO" w:eastAsia="ro-RO"/>
              </w:rPr>
              <w:t>asigurarea securități și siguranța alimentară</w:t>
            </w:r>
          </w:p>
          <w:p w14:paraId="639DEBBA" w14:textId="77777777" w:rsidR="00BC1430" w:rsidRPr="008E7A2F" w:rsidRDefault="00BC1430" w:rsidP="00BC1430">
            <w:pPr>
              <w:spacing w:after="240"/>
              <w:jc w:val="both"/>
              <w:rPr>
                <w:rFonts w:ascii="Trebuchet MS" w:eastAsia="Calibri" w:hAnsi="Trebuchet MS"/>
                <w:color w:val="FF0000"/>
                <w:sz w:val="22"/>
                <w:szCs w:val="22"/>
              </w:rPr>
            </w:pPr>
          </w:p>
        </w:tc>
      </w:tr>
      <w:tr w:rsidR="004D2D68" w:rsidRPr="008E7A2F" w14:paraId="685678D7" w14:textId="77777777" w:rsidTr="000F602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E8A46" w14:textId="77777777" w:rsidR="004D2D68" w:rsidRPr="008E7A2F" w:rsidRDefault="004D2D68" w:rsidP="00D07795">
            <w:pPr>
              <w:rPr>
                <w:rFonts w:ascii="Trebuchet MS" w:hAnsi="Trebuchet MS"/>
                <w:sz w:val="22"/>
                <w:szCs w:val="22"/>
              </w:rPr>
            </w:pPr>
            <w:r w:rsidRPr="008E7A2F">
              <w:rPr>
                <w:rFonts w:ascii="Trebuchet MS" w:hAnsi="Trebuchet MS"/>
                <w:sz w:val="22"/>
                <w:szCs w:val="22"/>
              </w:rPr>
              <w:lastRenderedPageBreak/>
              <w:t xml:space="preserve">Care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este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(sunt) </w:t>
            </w:r>
            <w:proofErr w:type="spellStart"/>
            <w:r w:rsidR="00D07795">
              <w:rPr>
                <w:rFonts w:ascii="Trebuchet MS" w:hAnsi="Trebuchet MS"/>
                <w:sz w:val="22"/>
                <w:szCs w:val="22"/>
              </w:rPr>
              <w:t>sectorul</w:t>
            </w:r>
            <w:proofErr w:type="spellEnd"/>
            <w:r w:rsidR="00D07795">
              <w:rPr>
                <w:rFonts w:ascii="Trebuchet MS" w:hAnsi="Trebuchet MS"/>
                <w:sz w:val="22"/>
                <w:szCs w:val="22"/>
              </w:rPr>
              <w:t xml:space="preserve"> (</w:t>
            </w:r>
            <w:proofErr w:type="spellStart"/>
            <w:r w:rsidR="00D07795">
              <w:rPr>
                <w:rFonts w:ascii="Trebuchet MS" w:hAnsi="Trebuchet MS"/>
                <w:sz w:val="22"/>
                <w:szCs w:val="22"/>
              </w:rPr>
              <w:t>sectoarele</w:t>
            </w:r>
            <w:proofErr w:type="spellEnd"/>
            <w:r w:rsidR="00D07795">
              <w:rPr>
                <w:rFonts w:ascii="Trebuchet MS" w:hAnsi="Trebuchet MS"/>
                <w:sz w:val="22"/>
                <w:szCs w:val="22"/>
              </w:rPr>
              <w:t xml:space="preserve">) </w:t>
            </w:r>
            <w:proofErr w:type="spellStart"/>
            <w:r w:rsidR="00D07795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="00D0779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D07795">
              <w:rPr>
                <w:rFonts w:ascii="Trebuchet MS" w:hAnsi="Trebuchet MS"/>
                <w:sz w:val="22"/>
                <w:szCs w:val="22"/>
              </w:rPr>
              <w:t>cauză</w:t>
            </w:r>
            <w:proofErr w:type="spellEnd"/>
            <w:r w:rsidR="00D07795">
              <w:rPr>
                <w:rFonts w:ascii="Trebuchet MS" w:hAnsi="Trebuchet MS"/>
                <w:sz w:val="22"/>
                <w:szCs w:val="22"/>
              </w:rPr>
              <w:t>?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B5706" w14:textId="77777777" w:rsidR="004D2D68" w:rsidRPr="008E7A2F" w:rsidRDefault="00117C32" w:rsidP="00117C32">
            <w:pPr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8E7A2F">
              <w:rPr>
                <w:rFonts w:ascii="Trebuchet MS" w:hAnsi="Trebuchet MS"/>
                <w:b/>
                <w:sz w:val="22"/>
                <w:szCs w:val="22"/>
              </w:rPr>
              <w:t>Lapte</w:t>
            </w:r>
            <w:proofErr w:type="spellEnd"/>
            <w:r w:rsidRPr="008E7A2F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b/>
                <w:sz w:val="22"/>
                <w:szCs w:val="22"/>
              </w:rPr>
              <w:t>și</w:t>
            </w:r>
            <w:proofErr w:type="spellEnd"/>
            <w:r w:rsidRPr="008E7A2F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b/>
                <w:sz w:val="22"/>
                <w:szCs w:val="22"/>
              </w:rPr>
              <w:t>produse</w:t>
            </w:r>
            <w:proofErr w:type="spellEnd"/>
            <w:r w:rsidRPr="008E7A2F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gramStart"/>
            <w:r w:rsidRPr="008E7A2F">
              <w:rPr>
                <w:rFonts w:ascii="Trebuchet MS" w:hAnsi="Trebuchet MS"/>
                <w:b/>
                <w:sz w:val="22"/>
                <w:szCs w:val="22"/>
              </w:rPr>
              <w:t xml:space="preserve">din </w:t>
            </w:r>
            <w:r w:rsidR="00D0779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="00D07795">
              <w:rPr>
                <w:rFonts w:ascii="Trebuchet MS" w:hAnsi="Trebuchet MS"/>
                <w:b/>
                <w:sz w:val="22"/>
                <w:szCs w:val="22"/>
              </w:rPr>
              <w:t>lapte</w:t>
            </w:r>
            <w:proofErr w:type="spellEnd"/>
            <w:proofErr w:type="gramEnd"/>
            <w:r w:rsidR="004D2D68" w:rsidRPr="008E7A2F">
              <w:rPr>
                <w:rFonts w:ascii="Trebuchet MS" w:hAnsi="Trebuchet MS"/>
                <w:sz w:val="22"/>
                <w:szCs w:val="22"/>
              </w:rPr>
              <w:t xml:space="preserve">  </w:t>
            </w:r>
          </w:p>
        </w:tc>
      </w:tr>
      <w:tr w:rsidR="00BC1430" w:rsidRPr="008E7A2F" w14:paraId="29DCB7F0" w14:textId="77777777" w:rsidTr="000F602A">
        <w:trPr>
          <w:trHeight w:val="47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6AD04" w14:textId="77777777" w:rsidR="00BC1430" w:rsidRPr="008E7A2F" w:rsidRDefault="009D7AD0" w:rsidP="00011E6A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Justificarea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importanței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sectorului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sectorelor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>)/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producției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producțiilor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)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vizate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sau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tipului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tipurilor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) de </w:t>
            </w:r>
            <w:proofErr w:type="spellStart"/>
            <w:r w:rsidR="00011E6A">
              <w:rPr>
                <w:rFonts w:ascii="Trebuchet MS" w:eastAsia="Calibri" w:hAnsi="Trebuchet MS"/>
                <w:sz w:val="22"/>
                <w:szCs w:val="22"/>
              </w:rPr>
              <w:t>agricultură</w:t>
            </w:r>
            <w:proofErr w:type="spellEnd"/>
            <w:r w:rsidR="00011E6A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011E6A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="00011E6A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011E6A">
              <w:rPr>
                <w:rFonts w:ascii="Trebuchet MS" w:eastAsia="Calibri" w:hAnsi="Trebuchet MS"/>
                <w:sz w:val="22"/>
                <w:szCs w:val="22"/>
              </w:rPr>
              <w:t>cadrul</w:t>
            </w:r>
            <w:proofErr w:type="spellEnd"/>
            <w:r w:rsidR="00011E6A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011E6A">
              <w:rPr>
                <w:rFonts w:ascii="Trebuchet MS" w:eastAsia="Calibri" w:hAnsi="Trebuchet MS"/>
                <w:sz w:val="22"/>
                <w:szCs w:val="22"/>
              </w:rPr>
              <w:t>acestuia</w:t>
            </w:r>
            <w:proofErr w:type="spellEnd"/>
            <w:r w:rsidR="00011E6A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85548" w14:textId="77777777" w:rsidR="003C55C8" w:rsidRPr="008E7A2F" w:rsidRDefault="003C55C8" w:rsidP="003C55C8">
            <w:pPr>
              <w:pStyle w:val="ListParagraph"/>
              <w:ind w:left="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8E7A2F">
              <w:rPr>
                <w:rFonts w:ascii="Trebuchet MS" w:hAnsi="Trebuchet MS"/>
                <w:b/>
                <w:sz w:val="22"/>
                <w:szCs w:val="22"/>
              </w:rPr>
              <w:t>Importanța</w:t>
            </w:r>
            <w:proofErr w:type="spellEnd"/>
            <w:r w:rsidRPr="008E7A2F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b/>
                <w:sz w:val="22"/>
                <w:szCs w:val="22"/>
              </w:rPr>
              <w:t>economică</w:t>
            </w:r>
            <w:proofErr w:type="spellEnd"/>
            <w:r w:rsidRPr="008E7A2F">
              <w:rPr>
                <w:rFonts w:ascii="Trebuchet MS" w:hAnsi="Trebuchet MS"/>
                <w:b/>
                <w:sz w:val="22"/>
                <w:szCs w:val="22"/>
              </w:rPr>
              <w:t>:</w:t>
            </w:r>
          </w:p>
          <w:p w14:paraId="38BC9B66" w14:textId="77777777" w:rsidR="003C55C8" w:rsidRPr="008E7A2F" w:rsidRDefault="003C55C8" w:rsidP="003C55C8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Menţinerea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veniturilor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fermierilor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la un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nivel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corespunzător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asigurării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unui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nivel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trai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care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să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motiveze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menţinerea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acestora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creşterea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bivolițelor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lapte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furnizori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permanenţi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produse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tradiţionale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pe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pieţele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locale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limitrofe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zonelor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producţie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. </w:t>
            </w:r>
          </w:p>
          <w:p w14:paraId="36A275CA" w14:textId="77777777" w:rsidR="003C55C8" w:rsidRPr="008E7A2F" w:rsidRDefault="003C55C8" w:rsidP="003C55C8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Prevenirea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tendinţei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reducere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drastică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gramStart"/>
            <w:r w:rsidRPr="008E7A2F">
              <w:rPr>
                <w:rFonts w:ascii="Trebuchet MS" w:hAnsi="Trebuchet MS"/>
                <w:sz w:val="22"/>
                <w:szCs w:val="22"/>
              </w:rPr>
              <w:t>a</w:t>
            </w:r>
            <w:proofErr w:type="gram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efectivelor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bubaline.</w:t>
            </w:r>
          </w:p>
          <w:p w14:paraId="118DA924" w14:textId="77777777" w:rsidR="003C55C8" w:rsidRPr="008E7A2F" w:rsidRDefault="003C55C8" w:rsidP="003C55C8">
            <w:pPr>
              <w:pStyle w:val="ListParagraph"/>
              <w:ind w:left="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8E7A2F">
              <w:rPr>
                <w:rFonts w:ascii="Trebuchet MS" w:hAnsi="Trebuchet MS"/>
                <w:b/>
                <w:sz w:val="22"/>
                <w:szCs w:val="22"/>
              </w:rPr>
              <w:t>Importanța</w:t>
            </w:r>
            <w:proofErr w:type="spellEnd"/>
            <w:r w:rsidRPr="008E7A2F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b/>
                <w:sz w:val="22"/>
                <w:szCs w:val="22"/>
              </w:rPr>
              <w:t>socială</w:t>
            </w:r>
            <w:proofErr w:type="spellEnd"/>
          </w:p>
          <w:p w14:paraId="029E8CFE" w14:textId="77777777" w:rsidR="003C55C8" w:rsidRPr="008E7A2F" w:rsidRDefault="003C55C8" w:rsidP="003C55C8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Păstrarea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tradiţiei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naţionale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creştere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bivolițelor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lapte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special ca o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activitate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tradiţională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pentru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asigurarea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cu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alimente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comunităților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locale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pieţelor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din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proximitate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și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implicit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creșterea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numărului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locuri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muncă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1793A79F" w14:textId="77777777" w:rsidR="003C55C8" w:rsidRPr="008E7A2F" w:rsidRDefault="003C55C8" w:rsidP="003C55C8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Prevenirea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deprecierii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continuare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nivelului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trai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crescătorilor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bivolițe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lapte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evitarea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abandonului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aşezărilor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rurale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impun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necesitatea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acordării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unor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stimulente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financiare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care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să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compenseze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dezavantajele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specifice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regiunilor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vulnerabile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din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punct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vedere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economic.</w:t>
            </w:r>
          </w:p>
          <w:p w14:paraId="16922CD9" w14:textId="77777777" w:rsidR="003C55C8" w:rsidRPr="008E7A2F" w:rsidRDefault="003C55C8" w:rsidP="003C55C8">
            <w:pPr>
              <w:pStyle w:val="ListParagraph"/>
              <w:ind w:left="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8E7A2F">
              <w:rPr>
                <w:rFonts w:ascii="Trebuchet MS" w:hAnsi="Trebuchet MS"/>
                <w:b/>
                <w:sz w:val="22"/>
                <w:szCs w:val="22"/>
              </w:rPr>
              <w:t>Importanța</w:t>
            </w:r>
            <w:proofErr w:type="spellEnd"/>
            <w:r w:rsidRPr="008E7A2F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b/>
                <w:sz w:val="22"/>
                <w:szCs w:val="22"/>
              </w:rPr>
              <w:t>mediu</w:t>
            </w:r>
            <w:proofErr w:type="spellEnd"/>
            <w:r w:rsidRPr="008E7A2F">
              <w:rPr>
                <w:rFonts w:ascii="Trebuchet MS" w:hAnsi="Trebuchet MS"/>
                <w:b/>
                <w:sz w:val="22"/>
                <w:szCs w:val="22"/>
              </w:rPr>
              <w:t>:</w:t>
            </w:r>
          </w:p>
          <w:p w14:paraId="00CF4027" w14:textId="77777777" w:rsidR="003C55C8" w:rsidRPr="008E7A2F" w:rsidRDefault="003C55C8" w:rsidP="003C55C8">
            <w:pPr>
              <w:spacing w:after="240"/>
              <w:jc w:val="both"/>
              <w:rPr>
                <w:rFonts w:ascii="Trebuchet MS" w:eastAsia="Calibri" w:hAnsi="Trebuchet MS"/>
                <w:color w:val="2F5496"/>
                <w:sz w:val="22"/>
                <w:szCs w:val="22"/>
              </w:rPr>
            </w:pP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Menţinerea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exploataţiilor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creştere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bivolițelor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lapte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duce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la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menţinerea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pajiştilor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naturale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florei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spontane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pe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aceste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suprafeţe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, la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respectarea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măsurilor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biosecuritate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cu impact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asupra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condiţiilor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protecţie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8E7A2F">
              <w:rPr>
                <w:rFonts w:ascii="Trebuchet MS" w:hAnsi="Trebuchet MS"/>
                <w:sz w:val="22"/>
                <w:szCs w:val="22"/>
              </w:rPr>
              <w:t>mediului</w:t>
            </w:r>
            <w:proofErr w:type="spellEnd"/>
            <w:r w:rsidRPr="008E7A2F">
              <w:rPr>
                <w:rFonts w:ascii="Trebuchet MS" w:hAnsi="Trebuchet MS"/>
                <w:sz w:val="22"/>
                <w:szCs w:val="22"/>
              </w:rPr>
              <w:t>.</w:t>
            </w:r>
          </w:p>
        </w:tc>
      </w:tr>
      <w:tr w:rsidR="009D7AD0" w:rsidRPr="008E7A2F" w14:paraId="58F4E9EB" w14:textId="77777777" w:rsidTr="000F602A">
        <w:trPr>
          <w:trHeight w:val="983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94CA1" w14:textId="77777777" w:rsidR="009D7AD0" w:rsidRPr="008E7A2F" w:rsidRDefault="009D7AD0" w:rsidP="00011E6A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cazul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care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intervenția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va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fi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implementată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pe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baza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criteriilor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OMC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cutia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albastră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Capitolul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5.1.J),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vă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rugăm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să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indicați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numărul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fix de hectare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și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producția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,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sau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numărul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fix de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animale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capete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).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Vă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rugăm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să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indicați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, de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asemenea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, cum au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fost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determinate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aceste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valori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(de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exemplu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,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metoda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calcul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care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specifică</w:t>
            </w:r>
            <w:proofErr w:type="spellEnd"/>
            <w:r w:rsidRPr="008E7A2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8E7A2F">
              <w:rPr>
                <w:rFonts w:ascii="Trebuchet MS" w:eastAsia="Calibri" w:hAnsi="Trebuchet MS"/>
                <w:sz w:val="22"/>
                <w:szCs w:val="22"/>
              </w:rPr>
              <w:t>ș</w:t>
            </w:r>
            <w:r w:rsidR="00011E6A">
              <w:rPr>
                <w:rFonts w:ascii="Trebuchet MS" w:eastAsia="Calibri" w:hAnsi="Trebuchet MS"/>
                <w:sz w:val="22"/>
                <w:szCs w:val="22"/>
              </w:rPr>
              <w:t>i</w:t>
            </w:r>
            <w:proofErr w:type="spellEnd"/>
            <w:r w:rsidR="00011E6A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011E6A">
              <w:rPr>
                <w:rFonts w:ascii="Trebuchet MS" w:eastAsia="Calibri" w:hAnsi="Trebuchet MS"/>
                <w:sz w:val="22"/>
                <w:szCs w:val="22"/>
              </w:rPr>
              <w:t>anul</w:t>
            </w:r>
            <w:proofErr w:type="spellEnd"/>
            <w:r w:rsidR="00011E6A">
              <w:rPr>
                <w:rFonts w:ascii="Trebuchet MS" w:eastAsia="Calibri" w:hAnsi="Trebuchet MS"/>
                <w:sz w:val="22"/>
                <w:szCs w:val="22"/>
              </w:rPr>
              <w:t>/</w:t>
            </w:r>
            <w:proofErr w:type="spellStart"/>
            <w:r w:rsidR="00011E6A">
              <w:rPr>
                <w:rFonts w:ascii="Trebuchet MS" w:eastAsia="Calibri" w:hAnsi="Trebuchet MS"/>
                <w:sz w:val="22"/>
                <w:szCs w:val="22"/>
              </w:rPr>
              <w:t>perioada</w:t>
            </w:r>
            <w:proofErr w:type="spellEnd"/>
            <w:r w:rsidR="00011E6A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="00011E6A">
              <w:rPr>
                <w:rFonts w:ascii="Trebuchet MS" w:eastAsia="Calibri" w:hAnsi="Trebuchet MS"/>
                <w:sz w:val="22"/>
                <w:szCs w:val="22"/>
              </w:rPr>
              <w:t>referință</w:t>
            </w:r>
            <w:proofErr w:type="spellEnd"/>
            <w:r w:rsidR="00011E6A">
              <w:rPr>
                <w:rFonts w:ascii="Trebuchet MS" w:eastAsia="Calibri" w:hAnsi="Trebuchet MS"/>
                <w:sz w:val="22"/>
                <w:szCs w:val="22"/>
              </w:rPr>
              <w:t>).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5"/>
              <w:tblW w:w="5446" w:type="dxa"/>
              <w:tblLayout w:type="fixed"/>
              <w:tblLook w:val="04A0" w:firstRow="1" w:lastRow="0" w:firstColumn="1" w:lastColumn="0" w:noHBand="0" w:noVBand="1"/>
            </w:tblPr>
            <w:tblGrid>
              <w:gridCol w:w="2922"/>
              <w:gridCol w:w="1262"/>
              <w:gridCol w:w="1262"/>
            </w:tblGrid>
            <w:tr w:rsidR="009D7AD0" w:rsidRPr="008E7A2F" w14:paraId="77B045F0" w14:textId="77777777" w:rsidTr="00B22C69">
              <w:trPr>
                <w:trHeight w:val="1258"/>
              </w:trPr>
              <w:tc>
                <w:tcPr>
                  <w:tcW w:w="2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4D84AF" w14:textId="77777777" w:rsidR="009D7AD0" w:rsidRPr="008E7A2F" w:rsidRDefault="00D07795" w:rsidP="00296931">
                  <w:pPr>
                    <w:framePr w:hSpace="180" w:wrap="around" w:vAnchor="text" w:hAnchor="margin" w:y="22"/>
                    <w:spacing w:after="240"/>
                    <w:jc w:val="both"/>
                    <w:rPr>
                      <w:rFonts w:ascii="Trebuchet MS" w:eastAsia="Calibri" w:hAnsi="Trebuchet MS"/>
                      <w:color w:val="FF00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rebuchet MS" w:eastAsia="Calibri" w:hAnsi="Trebuchet MS"/>
                      <w:sz w:val="22"/>
                      <w:szCs w:val="22"/>
                    </w:rPr>
                    <w:t>Număr</w:t>
                  </w:r>
                  <w:proofErr w:type="spellEnd"/>
                  <w:r>
                    <w:rPr>
                      <w:rFonts w:ascii="Trebuchet MS" w:eastAsia="Calibri" w:hAnsi="Trebuchet MS"/>
                      <w:sz w:val="22"/>
                      <w:szCs w:val="22"/>
                    </w:rPr>
                    <w:t xml:space="preserve"> fix de </w:t>
                  </w:r>
                  <w:proofErr w:type="spellStart"/>
                  <w:r>
                    <w:rPr>
                      <w:rFonts w:ascii="Trebuchet MS" w:eastAsia="Calibri" w:hAnsi="Trebuchet MS"/>
                      <w:sz w:val="22"/>
                      <w:szCs w:val="22"/>
                    </w:rPr>
                    <w:t>animale</w:t>
                  </w:r>
                  <w:proofErr w:type="spellEnd"/>
                  <w:r>
                    <w:rPr>
                      <w:rFonts w:ascii="Trebuchet MS" w:eastAsia="Calibri" w:hAnsi="Trebuchet MS"/>
                      <w:sz w:val="22"/>
                      <w:szCs w:val="22"/>
                    </w:rPr>
                    <w:t xml:space="preserve"> (</w:t>
                  </w:r>
                  <w:proofErr w:type="spellStart"/>
                  <w:r>
                    <w:rPr>
                      <w:rFonts w:ascii="Trebuchet MS" w:eastAsia="Calibri" w:hAnsi="Trebuchet MS"/>
                      <w:sz w:val="22"/>
                      <w:szCs w:val="22"/>
                    </w:rPr>
                    <w:t>capete</w:t>
                  </w:r>
                  <w:proofErr w:type="spellEnd"/>
                  <w:r>
                    <w:rPr>
                      <w:rFonts w:ascii="Trebuchet MS" w:eastAsia="Calibri" w:hAnsi="Trebuchet MS"/>
                      <w:sz w:val="22"/>
                      <w:szCs w:val="22"/>
                    </w:rPr>
                    <w:t>)</w:t>
                  </w:r>
                  <w:r w:rsidR="009D7AD0" w:rsidRPr="008E7A2F">
                    <w:rPr>
                      <w:rFonts w:ascii="Trebuchet MS" w:eastAsia="Calibri" w:hAnsi="Trebuchet MS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E7F4A4" w14:textId="77777777" w:rsidR="009D7AD0" w:rsidRPr="008E7A2F" w:rsidRDefault="005D1DD7" w:rsidP="00296931">
                  <w:pPr>
                    <w:framePr w:hSpace="180" w:wrap="around" w:vAnchor="text" w:hAnchor="margin" w:y="22"/>
                    <w:spacing w:after="240"/>
                    <w:jc w:val="both"/>
                    <w:rPr>
                      <w:rFonts w:ascii="Trebuchet MS" w:eastAsia="Calibri" w:hAnsi="Trebuchet MS"/>
                      <w:color w:val="FF0000"/>
                      <w:sz w:val="22"/>
                      <w:szCs w:val="22"/>
                    </w:rPr>
                  </w:pPr>
                  <w:r w:rsidRPr="003E1C9D">
                    <w:rPr>
                      <w:rFonts w:ascii="Trebuchet MS" w:eastAsia="Calibri" w:hAnsi="Trebuchet MS"/>
                      <w:sz w:val="22"/>
                      <w:szCs w:val="22"/>
                    </w:rPr>
                    <w:t>12</w:t>
                  </w:r>
                  <w:r w:rsidR="00A209B4" w:rsidRPr="003E1C9D">
                    <w:rPr>
                      <w:rFonts w:ascii="Trebuchet MS" w:eastAsia="Calibri" w:hAnsi="Trebuchet MS"/>
                      <w:sz w:val="22"/>
                      <w:szCs w:val="22"/>
                    </w:rPr>
                    <w:t xml:space="preserve">.000 </w:t>
                  </w:r>
                  <w:proofErr w:type="spellStart"/>
                  <w:r w:rsidR="009D7AD0" w:rsidRPr="003E1C9D">
                    <w:rPr>
                      <w:rFonts w:ascii="Trebuchet MS" w:eastAsia="Calibri" w:hAnsi="Trebuchet MS"/>
                      <w:sz w:val="22"/>
                      <w:szCs w:val="22"/>
                    </w:rPr>
                    <w:t>capete</w:t>
                  </w:r>
                  <w:proofErr w:type="spellEnd"/>
                  <w:r w:rsidR="009D7AD0" w:rsidRPr="003E1C9D">
                    <w:rPr>
                      <w:rFonts w:ascii="Trebuchet MS" w:eastAsia="Calibri" w:hAnsi="Trebuchet MS"/>
                      <w:sz w:val="22"/>
                      <w:szCs w:val="22"/>
                    </w:rPr>
                    <w:t>/</w:t>
                  </w:r>
                  <w:r w:rsidR="00D07795" w:rsidRPr="008E7A2F">
                    <w:rPr>
                      <w:rFonts w:ascii="Trebuchet MS" w:eastAsia="Calibri" w:hAnsi="Trebuchet MS"/>
                      <w:color w:val="FF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A12F94" w14:textId="77777777" w:rsidR="00A209B4" w:rsidRPr="008E7A2F" w:rsidRDefault="00DA0882" w:rsidP="00296931">
                  <w:pPr>
                    <w:framePr w:hSpace="180" w:wrap="around" w:vAnchor="text" w:hAnchor="margin" w:y="22"/>
                    <w:jc w:val="both"/>
                    <w:rPr>
                      <w:rFonts w:ascii="Trebuchet MS" w:hAnsi="Trebuchet MS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Numărul</w:t>
                  </w:r>
                  <w:proofErr w:type="spellEnd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de </w:t>
                  </w:r>
                  <w:proofErr w:type="spellStart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capete</w:t>
                  </w:r>
                  <w:proofErr w:type="spellEnd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a </w:t>
                  </w:r>
                  <w:proofErr w:type="spellStart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fost</w:t>
                  </w:r>
                  <w:proofErr w:type="spellEnd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determinat</w:t>
                  </w:r>
                  <w:proofErr w:type="spellEnd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în</w:t>
                  </w:r>
                  <w:proofErr w:type="spellEnd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urma</w:t>
                  </w:r>
                  <w:proofErr w:type="spellEnd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procesării</w:t>
                  </w:r>
                  <w:proofErr w:type="spellEnd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datelor</w:t>
                  </w:r>
                  <w:proofErr w:type="spellEnd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privind</w:t>
                  </w:r>
                  <w:proofErr w:type="spellEnd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numărul</w:t>
                  </w:r>
                  <w:proofErr w:type="spellEnd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de </w:t>
                  </w:r>
                  <w:proofErr w:type="spellStart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animale</w:t>
                  </w:r>
                  <w:proofErr w:type="spellEnd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adulte</w:t>
                  </w:r>
                  <w:proofErr w:type="spellEnd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din </w:t>
                  </w:r>
                  <w:proofErr w:type="spellStart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rase</w:t>
                  </w:r>
                  <w:proofErr w:type="spellEnd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specializate</w:t>
                  </w:r>
                  <w:proofErr w:type="spellEnd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de </w:t>
                  </w:r>
                  <w:proofErr w:type="spellStart"/>
                  <w:r w:rsidRPr="008E7A2F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lapte</w:t>
                  </w:r>
                  <w:proofErr w:type="spellEnd"/>
                </w:p>
                <w:p w14:paraId="6CAB0373" w14:textId="77777777" w:rsidR="009D7AD0" w:rsidRPr="008E7A2F" w:rsidRDefault="009D7AD0" w:rsidP="00296931">
                  <w:pPr>
                    <w:framePr w:hSpace="180" w:wrap="around" w:vAnchor="text" w:hAnchor="margin" w:y="22"/>
                    <w:spacing w:after="120"/>
                    <w:jc w:val="both"/>
                    <w:rPr>
                      <w:rFonts w:ascii="Trebuchet MS" w:eastAsia="Calibri" w:hAnsi="Trebuchet MS"/>
                      <w:color w:val="2F5496"/>
                      <w:sz w:val="22"/>
                      <w:szCs w:val="22"/>
                    </w:rPr>
                  </w:pPr>
                </w:p>
              </w:tc>
            </w:tr>
          </w:tbl>
          <w:p w14:paraId="40780F6F" w14:textId="77777777" w:rsidR="009D7AD0" w:rsidRPr="008E7A2F" w:rsidRDefault="009D7AD0" w:rsidP="009D7AD0">
            <w:pPr>
              <w:spacing w:after="240"/>
              <w:jc w:val="both"/>
              <w:rPr>
                <w:rFonts w:ascii="Trebuchet MS" w:eastAsia="Calibri" w:hAnsi="Trebuchet MS"/>
                <w:color w:val="00B0F0"/>
                <w:sz w:val="22"/>
                <w:szCs w:val="22"/>
              </w:rPr>
            </w:pPr>
          </w:p>
        </w:tc>
      </w:tr>
    </w:tbl>
    <w:p w14:paraId="46BEB8FB" w14:textId="77777777" w:rsidR="00BC1430" w:rsidRPr="008E7A2F" w:rsidRDefault="00BC1430" w:rsidP="00BC1430">
      <w:pPr>
        <w:spacing w:after="24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  <w:bookmarkStart w:id="54" w:name="_Toc71544693"/>
      <w:bookmarkStart w:id="55" w:name="_Toc71545152"/>
      <w:bookmarkStart w:id="56" w:name="_Toc71545611"/>
      <w:bookmarkStart w:id="57" w:name="_Toc71546070"/>
      <w:bookmarkStart w:id="58" w:name="_Toc71546529"/>
      <w:bookmarkStart w:id="59" w:name="_Toc71546988"/>
      <w:bookmarkStart w:id="60" w:name="_Toc71547447"/>
      <w:bookmarkStart w:id="61" w:name="_Toc71547906"/>
      <w:bookmarkStart w:id="62" w:name="_Toc71548365"/>
      <w:bookmarkStart w:id="63" w:name="_Toc71548824"/>
      <w:bookmarkStart w:id="64" w:name="_Toc71549283"/>
      <w:bookmarkStart w:id="65" w:name="_Toc71549742"/>
      <w:bookmarkStart w:id="66" w:name="_Toc71550201"/>
      <w:bookmarkStart w:id="67" w:name="_Toc71896816"/>
      <w:bookmarkStart w:id="68" w:name="_Toc72171295"/>
      <w:bookmarkStart w:id="69" w:name="_Toc72171851"/>
      <w:bookmarkStart w:id="70" w:name="_Toc72172407"/>
      <w:bookmarkStart w:id="71" w:name="_Toc72172616"/>
      <w:bookmarkStart w:id="72" w:name="_Toc72173164"/>
      <w:bookmarkStart w:id="73" w:name="_Toc72173716"/>
      <w:bookmarkStart w:id="74" w:name="_Toc72174268"/>
      <w:bookmarkStart w:id="75" w:name="_Toc72174820"/>
      <w:bookmarkStart w:id="76" w:name="_Toc72175372"/>
      <w:bookmarkStart w:id="77" w:name="_Toc72175924"/>
      <w:bookmarkStart w:id="78" w:name="_Toc72176132"/>
      <w:bookmarkStart w:id="79" w:name="_Toc72176679"/>
      <w:bookmarkStart w:id="80" w:name="_Toc72177230"/>
      <w:bookmarkStart w:id="81" w:name="_Toc72177781"/>
      <w:bookmarkStart w:id="82" w:name="_Toc72178332"/>
      <w:bookmarkStart w:id="83" w:name="_Toc72178883"/>
      <w:bookmarkStart w:id="84" w:name="_Toc72179434"/>
      <w:bookmarkStart w:id="85" w:name="_Toc72179985"/>
      <w:bookmarkStart w:id="86" w:name="_Toc72180538"/>
      <w:bookmarkStart w:id="87" w:name="_Toc72181097"/>
      <w:bookmarkStart w:id="88" w:name="_Toc72181656"/>
      <w:bookmarkStart w:id="89" w:name="_Toc72182215"/>
      <w:bookmarkStart w:id="90" w:name="_Toc72182774"/>
      <w:bookmarkStart w:id="91" w:name="_Toc72183333"/>
      <w:bookmarkStart w:id="92" w:name="_Toc72429669"/>
      <w:bookmarkStart w:id="93" w:name="_Toc71544694"/>
      <w:bookmarkStart w:id="94" w:name="_Toc71545153"/>
      <w:bookmarkStart w:id="95" w:name="_Toc71545612"/>
      <w:bookmarkStart w:id="96" w:name="_Toc71546071"/>
      <w:bookmarkStart w:id="97" w:name="_Toc71546530"/>
      <w:bookmarkStart w:id="98" w:name="_Toc71546989"/>
      <w:bookmarkStart w:id="99" w:name="_Toc71547448"/>
      <w:bookmarkStart w:id="100" w:name="_Toc71547907"/>
      <w:bookmarkStart w:id="101" w:name="_Toc71548366"/>
      <w:bookmarkStart w:id="102" w:name="_Toc71548825"/>
      <w:bookmarkStart w:id="103" w:name="_Toc71549284"/>
      <w:bookmarkStart w:id="104" w:name="_Toc71549743"/>
      <w:bookmarkStart w:id="105" w:name="_Toc71550202"/>
      <w:bookmarkStart w:id="106" w:name="_Toc71896817"/>
      <w:bookmarkStart w:id="107" w:name="_Toc72171296"/>
      <w:bookmarkStart w:id="108" w:name="_Toc72171852"/>
      <w:bookmarkStart w:id="109" w:name="_Toc72172408"/>
      <w:bookmarkStart w:id="110" w:name="_Toc72172617"/>
      <w:bookmarkStart w:id="111" w:name="_Toc72173165"/>
      <w:bookmarkStart w:id="112" w:name="_Toc72173717"/>
      <w:bookmarkStart w:id="113" w:name="_Toc72174269"/>
      <w:bookmarkStart w:id="114" w:name="_Toc72174821"/>
      <w:bookmarkStart w:id="115" w:name="_Toc72175373"/>
      <w:bookmarkStart w:id="116" w:name="_Toc72175925"/>
      <w:bookmarkStart w:id="117" w:name="_Toc72176133"/>
      <w:bookmarkStart w:id="118" w:name="_Toc72176680"/>
      <w:bookmarkStart w:id="119" w:name="_Toc72177231"/>
      <w:bookmarkStart w:id="120" w:name="_Toc72177782"/>
      <w:bookmarkStart w:id="121" w:name="_Toc72178333"/>
      <w:bookmarkStart w:id="122" w:name="_Toc72178884"/>
      <w:bookmarkStart w:id="123" w:name="_Toc72179435"/>
      <w:bookmarkStart w:id="124" w:name="_Toc72179986"/>
      <w:bookmarkStart w:id="125" w:name="_Toc72180539"/>
      <w:bookmarkStart w:id="126" w:name="_Toc72181098"/>
      <w:bookmarkStart w:id="127" w:name="_Toc72181657"/>
      <w:bookmarkStart w:id="128" w:name="_Toc72182216"/>
      <w:bookmarkStart w:id="129" w:name="_Toc72182775"/>
      <w:bookmarkStart w:id="130" w:name="_Toc72183334"/>
      <w:bookmarkStart w:id="131" w:name="_Toc72429670"/>
      <w:bookmarkStart w:id="132" w:name="_Toc71544695"/>
      <w:bookmarkStart w:id="133" w:name="_Toc71545154"/>
      <w:bookmarkStart w:id="134" w:name="_Toc71545613"/>
      <w:bookmarkStart w:id="135" w:name="_Toc71546072"/>
      <w:bookmarkStart w:id="136" w:name="_Toc71546531"/>
      <w:bookmarkStart w:id="137" w:name="_Toc71546990"/>
      <w:bookmarkStart w:id="138" w:name="_Toc71547449"/>
      <w:bookmarkStart w:id="139" w:name="_Toc71547908"/>
      <w:bookmarkStart w:id="140" w:name="_Toc71548367"/>
      <w:bookmarkStart w:id="141" w:name="_Toc71548826"/>
      <w:bookmarkStart w:id="142" w:name="_Toc71549285"/>
      <w:bookmarkStart w:id="143" w:name="_Toc71549744"/>
      <w:bookmarkStart w:id="144" w:name="_Toc71550203"/>
      <w:bookmarkStart w:id="145" w:name="_Toc71896818"/>
      <w:bookmarkStart w:id="146" w:name="_Toc72171297"/>
      <w:bookmarkStart w:id="147" w:name="_Toc72171853"/>
      <w:bookmarkStart w:id="148" w:name="_Toc72172409"/>
      <w:bookmarkStart w:id="149" w:name="_Toc72172618"/>
      <w:bookmarkStart w:id="150" w:name="_Toc72173166"/>
      <w:bookmarkStart w:id="151" w:name="_Toc72173718"/>
      <w:bookmarkStart w:id="152" w:name="_Toc72174270"/>
      <w:bookmarkStart w:id="153" w:name="_Toc72174822"/>
      <w:bookmarkStart w:id="154" w:name="_Toc72175374"/>
      <w:bookmarkStart w:id="155" w:name="_Toc72175926"/>
      <w:bookmarkStart w:id="156" w:name="_Toc72176134"/>
      <w:bookmarkStart w:id="157" w:name="_Toc72176681"/>
      <w:bookmarkStart w:id="158" w:name="_Toc72177232"/>
      <w:bookmarkStart w:id="159" w:name="_Toc72177783"/>
      <w:bookmarkStart w:id="160" w:name="_Toc72178334"/>
      <w:bookmarkStart w:id="161" w:name="_Toc72178885"/>
      <w:bookmarkStart w:id="162" w:name="_Toc72179436"/>
      <w:bookmarkStart w:id="163" w:name="_Toc72179987"/>
      <w:bookmarkStart w:id="164" w:name="_Toc72180540"/>
      <w:bookmarkStart w:id="165" w:name="_Toc72181099"/>
      <w:bookmarkStart w:id="166" w:name="_Toc72181658"/>
      <w:bookmarkStart w:id="167" w:name="_Toc72182217"/>
      <w:bookmarkStart w:id="168" w:name="_Toc72182776"/>
      <w:bookmarkStart w:id="169" w:name="_Toc72183335"/>
      <w:bookmarkStart w:id="170" w:name="_Toc72429671"/>
      <w:bookmarkStart w:id="171" w:name="_Toc71544696"/>
      <w:bookmarkStart w:id="172" w:name="_Toc71545155"/>
      <w:bookmarkStart w:id="173" w:name="_Toc71545614"/>
      <w:bookmarkStart w:id="174" w:name="_Toc71546073"/>
      <w:bookmarkStart w:id="175" w:name="_Toc71546532"/>
      <w:bookmarkStart w:id="176" w:name="_Toc71546991"/>
      <w:bookmarkStart w:id="177" w:name="_Toc71547450"/>
      <w:bookmarkStart w:id="178" w:name="_Toc71547909"/>
      <w:bookmarkStart w:id="179" w:name="_Toc71548368"/>
      <w:bookmarkStart w:id="180" w:name="_Toc71548827"/>
      <w:bookmarkStart w:id="181" w:name="_Toc71549286"/>
      <w:bookmarkStart w:id="182" w:name="_Toc71549745"/>
      <w:bookmarkStart w:id="183" w:name="_Toc71550204"/>
      <w:bookmarkStart w:id="184" w:name="_Toc71896819"/>
      <w:bookmarkStart w:id="185" w:name="_Toc72171298"/>
      <w:bookmarkStart w:id="186" w:name="_Toc72171854"/>
      <w:bookmarkStart w:id="187" w:name="_Toc72172410"/>
      <w:bookmarkStart w:id="188" w:name="_Toc72172619"/>
      <w:bookmarkStart w:id="189" w:name="_Toc72173167"/>
      <w:bookmarkStart w:id="190" w:name="_Toc72173719"/>
      <w:bookmarkStart w:id="191" w:name="_Toc72174271"/>
      <w:bookmarkStart w:id="192" w:name="_Toc72174823"/>
      <w:bookmarkStart w:id="193" w:name="_Toc72175375"/>
      <w:bookmarkStart w:id="194" w:name="_Toc72175927"/>
      <w:bookmarkStart w:id="195" w:name="_Toc72176135"/>
      <w:bookmarkStart w:id="196" w:name="_Toc72176682"/>
      <w:bookmarkStart w:id="197" w:name="_Toc72177233"/>
      <w:bookmarkStart w:id="198" w:name="_Toc72177784"/>
      <w:bookmarkStart w:id="199" w:name="_Toc72178335"/>
      <w:bookmarkStart w:id="200" w:name="_Toc72178886"/>
      <w:bookmarkStart w:id="201" w:name="_Toc72179437"/>
      <w:bookmarkStart w:id="202" w:name="_Toc72179988"/>
      <w:bookmarkStart w:id="203" w:name="_Toc72180541"/>
      <w:bookmarkStart w:id="204" w:name="_Toc72181100"/>
      <w:bookmarkStart w:id="205" w:name="_Toc72181659"/>
      <w:bookmarkStart w:id="206" w:name="_Toc72182218"/>
      <w:bookmarkStart w:id="207" w:name="_Toc72182777"/>
      <w:bookmarkStart w:id="208" w:name="_Toc72183336"/>
      <w:bookmarkStart w:id="209" w:name="_Toc72429672"/>
      <w:bookmarkStart w:id="210" w:name="_Toc71544697"/>
      <w:bookmarkStart w:id="211" w:name="_Toc71545156"/>
      <w:bookmarkStart w:id="212" w:name="_Toc71545615"/>
      <w:bookmarkStart w:id="213" w:name="_Toc71546074"/>
      <w:bookmarkStart w:id="214" w:name="_Toc71546533"/>
      <w:bookmarkStart w:id="215" w:name="_Toc71546992"/>
      <w:bookmarkStart w:id="216" w:name="_Toc71547451"/>
      <w:bookmarkStart w:id="217" w:name="_Toc71547910"/>
      <w:bookmarkStart w:id="218" w:name="_Toc71548369"/>
      <w:bookmarkStart w:id="219" w:name="_Toc71548828"/>
      <w:bookmarkStart w:id="220" w:name="_Toc71549287"/>
      <w:bookmarkStart w:id="221" w:name="_Toc71549746"/>
      <w:bookmarkStart w:id="222" w:name="_Toc71550205"/>
      <w:bookmarkStart w:id="223" w:name="_Toc71896820"/>
      <w:bookmarkStart w:id="224" w:name="_Toc72171299"/>
      <w:bookmarkStart w:id="225" w:name="_Toc72171855"/>
      <w:bookmarkStart w:id="226" w:name="_Toc72172411"/>
      <w:bookmarkStart w:id="227" w:name="_Toc72172620"/>
      <w:bookmarkStart w:id="228" w:name="_Toc72173168"/>
      <w:bookmarkStart w:id="229" w:name="_Toc72173720"/>
      <w:bookmarkStart w:id="230" w:name="_Toc72174272"/>
      <w:bookmarkStart w:id="231" w:name="_Toc72174824"/>
      <w:bookmarkStart w:id="232" w:name="_Toc72175376"/>
      <w:bookmarkStart w:id="233" w:name="_Toc72175928"/>
      <w:bookmarkStart w:id="234" w:name="_Toc72176136"/>
      <w:bookmarkStart w:id="235" w:name="_Toc72176683"/>
      <w:bookmarkStart w:id="236" w:name="_Toc72177234"/>
      <w:bookmarkStart w:id="237" w:name="_Toc72177785"/>
      <w:bookmarkStart w:id="238" w:name="_Toc72178336"/>
      <w:bookmarkStart w:id="239" w:name="_Toc72178887"/>
      <w:bookmarkStart w:id="240" w:name="_Toc72179438"/>
      <w:bookmarkStart w:id="241" w:name="_Toc72179989"/>
      <w:bookmarkStart w:id="242" w:name="_Toc72180542"/>
      <w:bookmarkStart w:id="243" w:name="_Toc72181101"/>
      <w:bookmarkStart w:id="244" w:name="_Toc72181660"/>
      <w:bookmarkStart w:id="245" w:name="_Toc72182219"/>
      <w:bookmarkStart w:id="246" w:name="_Toc72182778"/>
      <w:bookmarkStart w:id="247" w:name="_Toc72183337"/>
      <w:bookmarkStart w:id="248" w:name="_Toc72429673"/>
      <w:bookmarkStart w:id="249" w:name="_Toc71544698"/>
      <w:bookmarkStart w:id="250" w:name="_Toc71545157"/>
      <w:bookmarkStart w:id="251" w:name="_Toc71545616"/>
      <w:bookmarkStart w:id="252" w:name="_Toc71546075"/>
      <w:bookmarkStart w:id="253" w:name="_Toc71546534"/>
      <w:bookmarkStart w:id="254" w:name="_Toc71546993"/>
      <w:bookmarkStart w:id="255" w:name="_Toc71547452"/>
      <w:bookmarkStart w:id="256" w:name="_Toc71547911"/>
      <w:bookmarkStart w:id="257" w:name="_Toc71548370"/>
      <w:bookmarkStart w:id="258" w:name="_Toc71548829"/>
      <w:bookmarkStart w:id="259" w:name="_Toc71549288"/>
      <w:bookmarkStart w:id="260" w:name="_Toc71549747"/>
      <w:bookmarkStart w:id="261" w:name="_Toc71550206"/>
      <w:bookmarkStart w:id="262" w:name="_Toc71896821"/>
      <w:bookmarkStart w:id="263" w:name="_Toc72171300"/>
      <w:bookmarkStart w:id="264" w:name="_Toc72171856"/>
      <w:bookmarkStart w:id="265" w:name="_Toc72172412"/>
      <w:bookmarkStart w:id="266" w:name="_Toc72172621"/>
      <w:bookmarkStart w:id="267" w:name="_Toc72173169"/>
      <w:bookmarkStart w:id="268" w:name="_Toc72173721"/>
      <w:bookmarkStart w:id="269" w:name="_Toc72174273"/>
      <w:bookmarkStart w:id="270" w:name="_Toc72174825"/>
      <w:bookmarkStart w:id="271" w:name="_Toc72175377"/>
      <w:bookmarkStart w:id="272" w:name="_Toc72175929"/>
      <w:bookmarkStart w:id="273" w:name="_Toc72176137"/>
      <w:bookmarkStart w:id="274" w:name="_Toc72176684"/>
      <w:bookmarkStart w:id="275" w:name="_Toc72177235"/>
      <w:bookmarkStart w:id="276" w:name="_Toc72177786"/>
      <w:bookmarkStart w:id="277" w:name="_Toc72178337"/>
      <w:bookmarkStart w:id="278" w:name="_Toc72178888"/>
      <w:bookmarkStart w:id="279" w:name="_Toc72179439"/>
      <w:bookmarkStart w:id="280" w:name="_Toc72179990"/>
      <w:bookmarkStart w:id="281" w:name="_Toc72180543"/>
      <w:bookmarkStart w:id="282" w:name="_Toc72181102"/>
      <w:bookmarkStart w:id="283" w:name="_Toc72181661"/>
      <w:bookmarkStart w:id="284" w:name="_Toc72182220"/>
      <w:bookmarkStart w:id="285" w:name="_Toc72182779"/>
      <w:bookmarkStart w:id="286" w:name="_Toc72183338"/>
      <w:bookmarkStart w:id="287" w:name="_Toc72429674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14:paraId="1DCB6282" w14:textId="77777777" w:rsidR="000D3E6E" w:rsidRPr="00792700" w:rsidRDefault="000D3E6E" w:rsidP="000D3E6E">
      <w:pPr>
        <w:keepNext/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lang w:val="en-GB" w:eastAsia="en-GB"/>
        </w:rPr>
      </w:pPr>
      <w:proofErr w:type="spellStart"/>
      <w:r w:rsidRPr="00792700">
        <w:rPr>
          <w:rFonts w:ascii="Trebuchet MS" w:eastAsia="Times New Roman" w:hAnsi="Trebuchet MS" w:cs="Times New Roman"/>
          <w:bCs/>
          <w:lang w:val="en-GB" w:eastAsia="en-GB"/>
        </w:rPr>
        <w:t>Sume</w:t>
      </w:r>
      <w:proofErr w:type="spellEnd"/>
      <w:r w:rsidRPr="00792700">
        <w:rPr>
          <w:rFonts w:ascii="Trebuchet MS" w:eastAsia="Times New Roman" w:hAnsi="Trebuchet MS" w:cs="Times New Roman"/>
          <w:bCs/>
          <w:lang w:val="en-GB" w:eastAsia="en-GB"/>
        </w:rPr>
        <w:t xml:space="preserve"> </w:t>
      </w:r>
      <w:proofErr w:type="spellStart"/>
      <w:r w:rsidRPr="00792700">
        <w:rPr>
          <w:rFonts w:ascii="Trebuchet MS" w:eastAsia="Times New Roman" w:hAnsi="Trebuchet MS" w:cs="Times New Roman"/>
          <w:bCs/>
          <w:lang w:val="en-GB" w:eastAsia="en-GB"/>
        </w:rPr>
        <w:t>unitare</w:t>
      </w:r>
      <w:proofErr w:type="spellEnd"/>
      <w:r w:rsidRPr="00792700">
        <w:rPr>
          <w:rFonts w:ascii="Trebuchet MS" w:eastAsia="Times New Roman" w:hAnsi="Trebuchet MS" w:cs="Times New Roman"/>
          <w:bCs/>
          <w:lang w:val="en-GB" w:eastAsia="en-GB"/>
        </w:rPr>
        <w:t xml:space="preserve"> </w:t>
      </w:r>
      <w:proofErr w:type="spellStart"/>
      <w:r w:rsidRPr="00792700">
        <w:rPr>
          <w:rFonts w:ascii="Trebuchet MS" w:eastAsia="Times New Roman" w:hAnsi="Trebuchet MS" w:cs="Times New Roman"/>
          <w:bCs/>
          <w:lang w:val="en-GB" w:eastAsia="en-GB"/>
        </w:rPr>
        <w:t>planificate</w:t>
      </w:r>
      <w:proofErr w:type="spellEnd"/>
    </w:p>
    <w:tbl>
      <w:tblPr>
        <w:tblStyle w:val="Tabelgril1"/>
        <w:tblW w:w="0" w:type="auto"/>
        <w:tblLook w:val="04A0" w:firstRow="1" w:lastRow="0" w:firstColumn="1" w:lastColumn="0" w:noHBand="0" w:noVBand="1"/>
      </w:tblPr>
      <w:tblGrid>
        <w:gridCol w:w="4034"/>
        <w:gridCol w:w="5316"/>
      </w:tblGrid>
      <w:tr w:rsidR="000D3E6E" w:rsidRPr="00792700" w14:paraId="0455EB71" w14:textId="77777777" w:rsidTr="00BD2F3B">
        <w:tc>
          <w:tcPr>
            <w:tcW w:w="4361" w:type="dxa"/>
          </w:tcPr>
          <w:p w14:paraId="1E8EC93B" w14:textId="77777777" w:rsidR="000D3E6E" w:rsidRPr="00792700" w:rsidRDefault="000D3E6E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Codul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sumei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unitare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(SM)</w:t>
            </w:r>
          </w:p>
        </w:tc>
        <w:tc>
          <w:tcPr>
            <w:tcW w:w="5919" w:type="dxa"/>
          </w:tcPr>
          <w:p w14:paraId="66CA9228" w14:textId="77777777" w:rsidR="000D3E6E" w:rsidRPr="00792700" w:rsidRDefault="000D3E6E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0D3E6E" w:rsidRPr="00792700" w14:paraId="1C13C825" w14:textId="77777777" w:rsidTr="00BD2F3B">
        <w:tc>
          <w:tcPr>
            <w:tcW w:w="4361" w:type="dxa"/>
          </w:tcPr>
          <w:p w14:paraId="6F35F888" w14:textId="77777777" w:rsidR="000D3E6E" w:rsidRPr="00792700" w:rsidRDefault="000D3E6E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lastRenderedPageBreak/>
              <w:t>Codul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bugetului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sumei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/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unitate</w:t>
            </w:r>
            <w:proofErr w:type="spellEnd"/>
          </w:p>
        </w:tc>
        <w:tc>
          <w:tcPr>
            <w:tcW w:w="5919" w:type="dxa"/>
          </w:tcPr>
          <w:p w14:paraId="048C793D" w14:textId="77777777" w:rsidR="000D3E6E" w:rsidRPr="00792700" w:rsidRDefault="000D3E6E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0D3E6E" w:rsidRPr="00792700" w14:paraId="62E5C69E" w14:textId="77777777" w:rsidTr="00BD2F3B">
        <w:tc>
          <w:tcPr>
            <w:tcW w:w="4361" w:type="dxa"/>
          </w:tcPr>
          <w:p w14:paraId="3DF1E2A6" w14:textId="77777777" w:rsidR="000D3E6E" w:rsidRPr="00792700" w:rsidRDefault="000D3E6E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Numele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sumei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pe 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unitate</w:t>
            </w:r>
            <w:proofErr w:type="spellEnd"/>
          </w:p>
        </w:tc>
        <w:tc>
          <w:tcPr>
            <w:tcW w:w="5919" w:type="dxa"/>
          </w:tcPr>
          <w:p w14:paraId="0390BE6B" w14:textId="77777777" w:rsidR="000D3E6E" w:rsidRPr="00792700" w:rsidRDefault="000D3E6E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0D3E6E" w:rsidRPr="00792700" w14:paraId="5BD86AE5" w14:textId="77777777" w:rsidTr="00BD2F3B">
        <w:tc>
          <w:tcPr>
            <w:tcW w:w="4361" w:type="dxa"/>
          </w:tcPr>
          <w:p w14:paraId="24017AA2" w14:textId="77777777" w:rsidR="000D3E6E" w:rsidRPr="00792700" w:rsidRDefault="000D3E6E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Domeniul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aplicare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teritorial</w:t>
            </w:r>
            <w:proofErr w:type="spellEnd"/>
          </w:p>
        </w:tc>
        <w:tc>
          <w:tcPr>
            <w:tcW w:w="5919" w:type="dxa"/>
          </w:tcPr>
          <w:p w14:paraId="67CA6D85" w14:textId="77777777" w:rsidR="000D3E6E" w:rsidRPr="00792700" w:rsidRDefault="000D3E6E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0D3E6E" w:rsidRPr="00792700" w14:paraId="4E071BBE" w14:textId="77777777" w:rsidTr="00BD2F3B">
        <w:tc>
          <w:tcPr>
            <w:tcW w:w="4361" w:type="dxa"/>
          </w:tcPr>
          <w:p w14:paraId="1889BC65" w14:textId="77777777" w:rsidR="000D3E6E" w:rsidRPr="00792700" w:rsidRDefault="000D3E6E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Tipul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sumei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bugetate</w:t>
            </w:r>
            <w:proofErr w:type="spellEnd"/>
          </w:p>
        </w:tc>
        <w:tc>
          <w:tcPr>
            <w:tcW w:w="5919" w:type="dxa"/>
          </w:tcPr>
          <w:p w14:paraId="770D2310" w14:textId="77777777" w:rsidR="000D3E6E" w:rsidRPr="00792700" w:rsidRDefault="000D3E6E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0D3E6E" w:rsidRPr="00792700" w14:paraId="29C36D04" w14:textId="77777777" w:rsidTr="00BD2F3B">
        <w:tc>
          <w:tcPr>
            <w:tcW w:w="4361" w:type="dxa"/>
          </w:tcPr>
          <w:p w14:paraId="01C0167A" w14:textId="77777777" w:rsidR="000D3E6E" w:rsidRPr="00792700" w:rsidRDefault="000D3E6E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Valoare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pentru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primul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an</w:t>
            </w:r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ab/>
            </w:r>
          </w:p>
        </w:tc>
        <w:tc>
          <w:tcPr>
            <w:tcW w:w="5919" w:type="dxa"/>
          </w:tcPr>
          <w:p w14:paraId="412B009D" w14:textId="4063B778" w:rsidR="000D3E6E" w:rsidRPr="00792700" w:rsidRDefault="000D3E6E" w:rsidP="005D1DD7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Valoarea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sumei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bugetate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planificate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pe 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</w:t>
            </w:r>
            <w:r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ate</w:t>
            </w:r>
            <w:proofErr w:type="spellEnd"/>
            <w:r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pentru</w:t>
            </w:r>
            <w:proofErr w:type="spellEnd"/>
            <w:r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anul</w:t>
            </w:r>
            <w:proofErr w:type="spellEnd"/>
            <w:r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2023 </w:t>
            </w:r>
            <w:proofErr w:type="spellStart"/>
            <w:r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în</w:t>
            </w:r>
            <w:proofErr w:type="spellEnd"/>
            <w:r w:rsidR="008B7B27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euro</w:t>
            </w:r>
            <w:r w:rsidR="008B7B27" w:rsidRPr="003E1C9D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: </w:t>
            </w:r>
            <w:r w:rsidR="000B2B9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2</w:t>
            </w:r>
            <w:r w:rsidR="005D1DD7" w:rsidRPr="003E1C9D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.000.000</w:t>
            </w:r>
            <w:r w:rsidRPr="003E1C9D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euro</w:t>
            </w:r>
            <w:r w:rsidRPr="00792700">
              <w:rPr>
                <w:rFonts w:ascii="Trebuchet MS" w:eastAsiaTheme="minorHAnsi" w:hAnsi="Trebuchet MS" w:cstheme="minorBidi"/>
                <w:b/>
                <w:sz w:val="22"/>
                <w:szCs w:val="22"/>
                <w:vertAlign w:val="subscript"/>
                <w:lang w:eastAsia="en-US"/>
              </w:rPr>
              <w:t xml:space="preserve"> </w:t>
            </w:r>
          </w:p>
        </w:tc>
      </w:tr>
      <w:tr w:rsidR="000D3E6E" w:rsidRPr="00792700" w14:paraId="7808DD41" w14:textId="77777777" w:rsidTr="00BD2F3B">
        <w:tc>
          <w:tcPr>
            <w:tcW w:w="4361" w:type="dxa"/>
          </w:tcPr>
          <w:p w14:paraId="493A0519" w14:textId="77777777" w:rsidR="000D3E6E" w:rsidRPr="00792700" w:rsidRDefault="000D3E6E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Unitatea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rezultat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corespunzatoare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daca</w:t>
            </w:r>
            <w:proofErr w:type="spellEnd"/>
            <w:r w:rsidR="00011E6A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este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cazul</w:t>
            </w:r>
            <w:proofErr w:type="spellEnd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919" w:type="dxa"/>
          </w:tcPr>
          <w:p w14:paraId="51E27755" w14:textId="77777777" w:rsidR="000D3E6E" w:rsidRPr="00792700" w:rsidRDefault="000D3E6E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0D3E6E" w:rsidRPr="00792700" w14:paraId="08C1536C" w14:textId="77777777" w:rsidTr="00BD2F3B">
        <w:tc>
          <w:tcPr>
            <w:tcW w:w="4361" w:type="dxa"/>
          </w:tcPr>
          <w:p w14:paraId="071CFD9A" w14:textId="77777777" w:rsidR="000D3E6E" w:rsidRPr="00792700" w:rsidRDefault="000D3E6E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Indicator de </w:t>
            </w:r>
            <w:proofErr w:type="spellStart"/>
            <w:r w:rsidRPr="00792700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rezultat</w:t>
            </w:r>
            <w:proofErr w:type="spellEnd"/>
          </w:p>
        </w:tc>
        <w:tc>
          <w:tcPr>
            <w:tcW w:w="5919" w:type="dxa"/>
          </w:tcPr>
          <w:p w14:paraId="7E39C180" w14:textId="77777777" w:rsidR="000D3E6E" w:rsidRPr="00792700" w:rsidRDefault="000D3E6E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</w:tbl>
    <w:p w14:paraId="7BAA1CE3" w14:textId="77777777" w:rsidR="00F22FCB" w:rsidRDefault="00F22FCB" w:rsidP="00D17F93">
      <w:pPr>
        <w:spacing w:after="0" w:line="240" w:lineRule="auto"/>
        <w:rPr>
          <w:rFonts w:ascii="Trebuchet MS" w:eastAsia="Times New Roman" w:hAnsi="Trebuchet MS" w:cs="Times New Roman"/>
          <w:lang w:val="en-GB" w:eastAsia="en-GB"/>
        </w:rPr>
      </w:pPr>
    </w:p>
    <w:p w14:paraId="48233BAE" w14:textId="77777777" w:rsidR="000D3E6E" w:rsidRDefault="000D3E6E" w:rsidP="00D17F93">
      <w:pPr>
        <w:spacing w:after="0" w:line="240" w:lineRule="auto"/>
        <w:rPr>
          <w:rFonts w:ascii="Trebuchet MS" w:eastAsia="Times New Roman" w:hAnsi="Trebuchet MS" w:cs="Times New Roman"/>
          <w:lang w:val="en-GB" w:eastAsia="en-GB"/>
        </w:rPr>
      </w:pPr>
    </w:p>
    <w:p w14:paraId="0AB56EEF" w14:textId="77777777" w:rsidR="000D3E6E" w:rsidRPr="00792700" w:rsidRDefault="000D3E6E" w:rsidP="000D3E6E">
      <w:pPr>
        <w:keepNext/>
        <w:spacing w:before="120" w:after="120" w:line="240" w:lineRule="auto"/>
        <w:jc w:val="both"/>
        <w:outlineLvl w:val="2"/>
        <w:rPr>
          <w:rFonts w:ascii="Trebuchet MS" w:eastAsia="Times New Roman" w:hAnsi="Trebuchet MS" w:cs="Times New Roman"/>
          <w:bCs/>
          <w:lang w:val="en-GB" w:eastAsia="en-GB"/>
        </w:rPr>
      </w:pPr>
      <w:proofErr w:type="spellStart"/>
      <w:r w:rsidRPr="00792700">
        <w:rPr>
          <w:rFonts w:ascii="Trebuchet MS" w:eastAsia="Times New Roman" w:hAnsi="Trebuchet MS" w:cs="Times New Roman"/>
          <w:bCs/>
          <w:lang w:val="en-GB" w:eastAsia="en-GB"/>
        </w:rPr>
        <w:t>Tabel</w:t>
      </w:r>
      <w:proofErr w:type="spellEnd"/>
      <w:r w:rsidRPr="00792700">
        <w:rPr>
          <w:rFonts w:ascii="Trebuchet MS" w:eastAsia="Times New Roman" w:hAnsi="Trebuchet MS" w:cs="Times New Roman"/>
          <w:bCs/>
          <w:lang w:val="en-GB" w:eastAsia="en-GB"/>
        </w:rPr>
        <w:t xml:space="preserve"> </w:t>
      </w:r>
      <w:proofErr w:type="spellStart"/>
      <w:r w:rsidRPr="00792700">
        <w:rPr>
          <w:rFonts w:ascii="Trebuchet MS" w:eastAsia="Times New Roman" w:hAnsi="Trebuchet MS" w:cs="Times New Roman"/>
          <w:bCs/>
          <w:lang w:val="en-GB" w:eastAsia="en-GB"/>
        </w:rPr>
        <w:t>financiar</w:t>
      </w:r>
      <w:proofErr w:type="spellEnd"/>
      <w:r w:rsidRPr="00792700">
        <w:rPr>
          <w:rFonts w:ascii="Trebuchet MS" w:eastAsia="Times New Roman" w:hAnsi="Trebuchet MS" w:cs="Times New Roman"/>
          <w:bCs/>
          <w:lang w:val="en-GB" w:eastAsia="en-GB"/>
        </w:rPr>
        <w:t xml:space="preserve"> cu </w:t>
      </w:r>
      <w:proofErr w:type="spellStart"/>
      <w:r w:rsidRPr="00792700">
        <w:rPr>
          <w:rFonts w:ascii="Trebuchet MS" w:eastAsia="Times New Roman" w:hAnsi="Trebuchet MS" w:cs="Times New Roman"/>
          <w:bCs/>
          <w:lang w:val="en-GB" w:eastAsia="en-GB"/>
        </w:rPr>
        <w:t>rezultate</w:t>
      </w:r>
      <w:proofErr w:type="spellEnd"/>
      <w:r w:rsidRPr="00792700">
        <w:rPr>
          <w:rFonts w:ascii="Trebuchet MS" w:eastAsia="Times New Roman" w:hAnsi="Trebuchet MS" w:cs="Times New Roman"/>
          <w:bCs/>
          <w:lang w:val="en-GB" w:eastAsia="en-GB"/>
        </w:rPr>
        <w:t xml:space="preserve"> </w:t>
      </w:r>
      <w:proofErr w:type="spellStart"/>
      <w:r w:rsidRPr="00792700">
        <w:rPr>
          <w:rFonts w:ascii="Trebuchet MS" w:eastAsia="Times New Roman" w:hAnsi="Trebuchet MS" w:cs="Times New Roman"/>
          <w:bCs/>
          <w:lang w:val="en-GB" w:eastAsia="en-GB"/>
        </w:rPr>
        <w:t>sume</w:t>
      </w:r>
      <w:proofErr w:type="spellEnd"/>
      <w:r w:rsidRPr="00792700">
        <w:rPr>
          <w:rFonts w:ascii="Trebuchet MS" w:eastAsia="Times New Roman" w:hAnsi="Trebuchet MS" w:cs="Times New Roman"/>
          <w:bCs/>
          <w:lang w:val="en-GB" w:eastAsia="en-GB"/>
        </w:rPr>
        <w:t xml:space="preserve"> </w:t>
      </w:r>
      <w:proofErr w:type="spellStart"/>
      <w:r w:rsidRPr="00792700">
        <w:rPr>
          <w:rFonts w:ascii="Trebuchet MS" w:eastAsia="Times New Roman" w:hAnsi="Trebuchet MS" w:cs="Times New Roman"/>
          <w:bCs/>
          <w:lang w:val="en-GB" w:eastAsia="en-GB"/>
        </w:rPr>
        <w:t>planificate</w:t>
      </w:r>
      <w:proofErr w:type="spellEnd"/>
      <w:r w:rsidRPr="00792700">
        <w:rPr>
          <w:rFonts w:ascii="Trebuchet MS" w:eastAsia="Times New Roman" w:hAnsi="Trebuchet MS" w:cs="Times New Roman"/>
          <w:bCs/>
          <w:lang w:val="en-GB" w:eastAsia="en-GB"/>
        </w:rPr>
        <w:t xml:space="preserve"> pe ani</w:t>
      </w:r>
    </w:p>
    <w:tbl>
      <w:tblPr>
        <w:tblStyle w:val="Tabelgril1"/>
        <w:tblW w:w="1105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63"/>
        <w:gridCol w:w="1560"/>
        <w:gridCol w:w="1417"/>
        <w:gridCol w:w="1247"/>
        <w:gridCol w:w="1276"/>
        <w:gridCol w:w="1276"/>
        <w:gridCol w:w="1417"/>
        <w:gridCol w:w="1702"/>
      </w:tblGrid>
      <w:tr w:rsidR="00E53C5D" w:rsidRPr="00D91B32" w14:paraId="4217E6DA" w14:textId="77777777" w:rsidTr="00E53C5D">
        <w:trPr>
          <w:trHeight w:val="392"/>
        </w:trPr>
        <w:tc>
          <w:tcPr>
            <w:tcW w:w="1163" w:type="dxa"/>
            <w:shd w:val="clear" w:color="auto" w:fill="auto"/>
          </w:tcPr>
          <w:p w14:paraId="6D6D8FCD" w14:textId="77777777" w:rsidR="00E53C5D" w:rsidRPr="00D91B32" w:rsidRDefault="00E53C5D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1F32A888" w14:textId="77777777" w:rsidR="00E53C5D" w:rsidRPr="00D91B32" w:rsidRDefault="00E53C5D" w:rsidP="00BD2F3B">
            <w:pPr>
              <w:spacing w:before="60" w:after="60" w:line="259" w:lineRule="auto"/>
              <w:jc w:val="right"/>
              <w:rPr>
                <w:rFonts w:ascii="Trebuchet MS" w:eastAsiaTheme="minorHAnsi" w:hAnsi="Trebuchet MS" w:cstheme="minorBidi"/>
                <w:b/>
                <w:bCs/>
                <w:sz w:val="22"/>
                <w:szCs w:val="22"/>
                <w:lang w:eastAsia="en-US"/>
              </w:rPr>
            </w:pPr>
            <w:r w:rsidRPr="00D91B32">
              <w:rPr>
                <w:rFonts w:ascii="Trebuchet MS" w:eastAsiaTheme="minorHAnsi" w:hAnsi="Trebuchet MS" w:cstheme="minorBidi"/>
                <w:b/>
                <w:bCs/>
                <w:sz w:val="22"/>
                <w:szCs w:val="22"/>
                <w:lang w:eastAsia="en-US"/>
              </w:rPr>
              <w:t>Financial Year</w:t>
            </w:r>
          </w:p>
        </w:tc>
        <w:tc>
          <w:tcPr>
            <w:tcW w:w="1417" w:type="dxa"/>
            <w:shd w:val="clear" w:color="auto" w:fill="auto"/>
          </w:tcPr>
          <w:p w14:paraId="75782306" w14:textId="77777777" w:rsidR="00E53C5D" w:rsidRPr="00D91B32" w:rsidRDefault="00E53C5D" w:rsidP="00BD2F3B">
            <w:pPr>
              <w:spacing w:before="60" w:after="60" w:line="259" w:lineRule="auto"/>
              <w:jc w:val="center"/>
              <w:rPr>
                <w:rFonts w:ascii="Trebuchet MS" w:eastAsiaTheme="minorHAnsi" w:hAnsi="Trebuchet MS" w:cstheme="minorBidi"/>
                <w:b/>
                <w:bCs/>
                <w:sz w:val="22"/>
                <w:szCs w:val="22"/>
                <w:lang w:eastAsia="en-US"/>
              </w:rPr>
            </w:pPr>
            <w:r w:rsidRPr="00D91B32">
              <w:rPr>
                <w:rFonts w:ascii="Trebuchet MS" w:eastAsiaTheme="minorHAnsi" w:hAnsi="Trebuchet MS" w:cstheme="minorBidi"/>
                <w:b/>
                <w:bCs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47" w:type="dxa"/>
          </w:tcPr>
          <w:p w14:paraId="1CE4912C" w14:textId="77777777" w:rsidR="00E53C5D" w:rsidRPr="00D91B32" w:rsidRDefault="00E53C5D" w:rsidP="00BD2F3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91B32">
              <w:rPr>
                <w:rFonts w:ascii="Trebuchet MS" w:hAnsi="Trebuchet MS"/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276" w:type="dxa"/>
          </w:tcPr>
          <w:p w14:paraId="07A1FF5B" w14:textId="77777777" w:rsidR="00E53C5D" w:rsidRPr="00D91B32" w:rsidRDefault="00E53C5D" w:rsidP="00BD2F3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91B32">
              <w:rPr>
                <w:rFonts w:ascii="Trebuchet MS" w:hAnsi="Trebuchet MS"/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276" w:type="dxa"/>
          </w:tcPr>
          <w:p w14:paraId="6CCE0CA3" w14:textId="77777777" w:rsidR="00E53C5D" w:rsidRPr="00D91B32" w:rsidRDefault="00E53C5D" w:rsidP="00BD2F3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91B32">
              <w:rPr>
                <w:rFonts w:ascii="Trebuchet MS" w:hAnsi="Trebuchet MS"/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1417" w:type="dxa"/>
          </w:tcPr>
          <w:p w14:paraId="37C7CD77" w14:textId="77777777" w:rsidR="00E53C5D" w:rsidRPr="00D91B32" w:rsidRDefault="00E53C5D" w:rsidP="00BD2F3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91B32">
              <w:rPr>
                <w:rFonts w:ascii="Trebuchet MS" w:hAnsi="Trebuchet MS"/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1702" w:type="dxa"/>
          </w:tcPr>
          <w:p w14:paraId="072218A3" w14:textId="77777777" w:rsidR="00E53C5D" w:rsidRPr="00D91B32" w:rsidRDefault="00E53C5D" w:rsidP="00BD2F3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91B32">
              <w:rPr>
                <w:rFonts w:ascii="Trebuchet MS" w:hAnsi="Trebuchet MS"/>
                <w:b/>
                <w:bCs/>
                <w:sz w:val="22"/>
                <w:szCs w:val="22"/>
              </w:rPr>
              <w:t>Total 2023-2027</w:t>
            </w:r>
          </w:p>
        </w:tc>
      </w:tr>
      <w:tr w:rsidR="00E53C5D" w:rsidRPr="00D91B32" w14:paraId="531010D3" w14:textId="77777777" w:rsidTr="00E53C5D">
        <w:trPr>
          <w:trHeight w:val="1176"/>
        </w:trPr>
        <w:tc>
          <w:tcPr>
            <w:tcW w:w="1163" w:type="dxa"/>
            <w:vMerge w:val="restart"/>
          </w:tcPr>
          <w:p w14:paraId="2A001788" w14:textId="77777777" w:rsidR="00E53C5D" w:rsidRPr="00D91B32" w:rsidRDefault="00E53C5D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D91B32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Numele</w:t>
            </w:r>
            <w:proofErr w:type="spellEnd"/>
            <w:r w:rsidRPr="00D91B32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91B32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platii</w:t>
            </w:r>
            <w:proofErr w:type="spellEnd"/>
            <w:r w:rsidRPr="00D91B32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91B32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planificate</w:t>
            </w:r>
            <w:proofErr w:type="spellEnd"/>
          </w:p>
        </w:tc>
        <w:tc>
          <w:tcPr>
            <w:tcW w:w="1560" w:type="dxa"/>
          </w:tcPr>
          <w:p w14:paraId="60938A2E" w14:textId="77777777" w:rsidR="00E53C5D" w:rsidRPr="00D91B32" w:rsidRDefault="00E53C5D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Suma </w:t>
            </w:r>
            <w:proofErr w:type="spellStart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unitară</w:t>
            </w:r>
            <w:proofErr w:type="spellEnd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planificată</w:t>
            </w:r>
            <w:proofErr w:type="spellEnd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Cheltuielile</w:t>
            </w:r>
            <w:proofErr w:type="spellEnd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totale</w:t>
            </w:r>
            <w:proofErr w:type="spellEnd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ale UE </w:t>
            </w:r>
            <w:proofErr w:type="spellStart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în</w:t>
            </w:r>
            <w:proofErr w:type="spellEnd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euro)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1728F562" w14:textId="78ACB43B" w:rsidR="00E53C5D" w:rsidRPr="00D91B32" w:rsidRDefault="00B755EE" w:rsidP="00895558">
            <w:pPr>
              <w:spacing w:before="60" w:after="60" w:line="259" w:lineRule="auto"/>
              <w:jc w:val="center"/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</w:pPr>
            <w:r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185.18</w:t>
            </w:r>
            <w:r w:rsidR="00E53C5D" w:rsidRPr="00D91B32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 xml:space="preserve"> euro/cap</w:t>
            </w:r>
          </w:p>
        </w:tc>
        <w:tc>
          <w:tcPr>
            <w:tcW w:w="1247" w:type="dxa"/>
            <w:shd w:val="clear" w:color="auto" w:fill="E2EFD9" w:themeFill="accent6" w:themeFillTint="33"/>
          </w:tcPr>
          <w:p w14:paraId="195A6EF2" w14:textId="77777777" w:rsidR="00E53C5D" w:rsidRPr="00D91B32" w:rsidRDefault="00B755EE" w:rsidP="00895558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185.09</w:t>
            </w:r>
            <w:r w:rsidR="00E53C5D" w:rsidRPr="00D91B32">
              <w:rPr>
                <w:rFonts w:ascii="Trebuchet MS" w:eastAsia="Calibri" w:hAnsi="Trebuchet MS"/>
                <w:sz w:val="22"/>
                <w:szCs w:val="22"/>
              </w:rPr>
              <w:t xml:space="preserve"> euro/cap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14:paraId="3D5EF230" w14:textId="77777777" w:rsidR="00E53C5D" w:rsidRPr="00D91B32" w:rsidRDefault="00E53C5D" w:rsidP="00B755EE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D91B32">
              <w:rPr>
                <w:rFonts w:ascii="Trebuchet MS" w:eastAsia="Calibri" w:hAnsi="Trebuchet MS"/>
                <w:sz w:val="22"/>
                <w:szCs w:val="22"/>
              </w:rPr>
              <w:t>2</w:t>
            </w:r>
            <w:r w:rsidR="00B755EE">
              <w:rPr>
                <w:rFonts w:ascii="Trebuchet MS" w:eastAsia="Calibri" w:hAnsi="Trebuchet MS"/>
                <w:sz w:val="22"/>
                <w:szCs w:val="22"/>
              </w:rPr>
              <w:t>02.12</w:t>
            </w:r>
            <w:r w:rsidRPr="00D91B32">
              <w:rPr>
                <w:rFonts w:ascii="Trebuchet MS" w:eastAsia="Calibri" w:hAnsi="Trebuchet MS"/>
                <w:sz w:val="22"/>
                <w:szCs w:val="22"/>
              </w:rPr>
              <w:t xml:space="preserve"> euro/cap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14:paraId="7E7DDEB8" w14:textId="77777777" w:rsidR="00E53C5D" w:rsidRPr="00D91B32" w:rsidRDefault="00E53C5D" w:rsidP="00B755EE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D91B32">
              <w:rPr>
                <w:rFonts w:ascii="Trebuchet MS" w:eastAsia="Calibri" w:hAnsi="Trebuchet MS"/>
                <w:sz w:val="22"/>
                <w:szCs w:val="22"/>
              </w:rPr>
              <w:t>2</w:t>
            </w:r>
            <w:r w:rsidR="00B755EE">
              <w:rPr>
                <w:rFonts w:ascii="Trebuchet MS" w:eastAsia="Calibri" w:hAnsi="Trebuchet MS"/>
                <w:sz w:val="22"/>
                <w:szCs w:val="22"/>
              </w:rPr>
              <w:t>05.08</w:t>
            </w:r>
            <w:r w:rsidRPr="00D91B32">
              <w:rPr>
                <w:rFonts w:ascii="Trebuchet MS" w:eastAsia="Calibri" w:hAnsi="Trebuchet MS"/>
                <w:sz w:val="22"/>
                <w:szCs w:val="22"/>
              </w:rPr>
              <w:t xml:space="preserve"> euro/cap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3DD63D64" w14:textId="77777777" w:rsidR="00E53C5D" w:rsidRPr="00D91B32" w:rsidRDefault="00E53C5D" w:rsidP="00B755EE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D91B32">
              <w:rPr>
                <w:rFonts w:ascii="Trebuchet MS" w:eastAsia="Calibri" w:hAnsi="Trebuchet MS"/>
                <w:sz w:val="22"/>
                <w:szCs w:val="22"/>
              </w:rPr>
              <w:t>2</w:t>
            </w:r>
            <w:r w:rsidR="00B755EE">
              <w:rPr>
                <w:rFonts w:ascii="Trebuchet MS" w:eastAsia="Calibri" w:hAnsi="Trebuchet MS"/>
                <w:sz w:val="22"/>
                <w:szCs w:val="22"/>
              </w:rPr>
              <w:t xml:space="preserve">33.67 </w:t>
            </w:r>
            <w:r w:rsidRPr="00D91B32">
              <w:rPr>
                <w:rFonts w:ascii="Trebuchet MS" w:eastAsia="Calibri" w:hAnsi="Trebuchet MS"/>
                <w:sz w:val="22"/>
                <w:szCs w:val="22"/>
              </w:rPr>
              <w:t>euro/cap</w:t>
            </w:r>
          </w:p>
        </w:tc>
        <w:tc>
          <w:tcPr>
            <w:tcW w:w="1702" w:type="dxa"/>
            <w:shd w:val="clear" w:color="auto" w:fill="E2EFD9" w:themeFill="accent6" w:themeFillTint="33"/>
          </w:tcPr>
          <w:p w14:paraId="5EFE0B9B" w14:textId="77777777" w:rsidR="00E53C5D" w:rsidRPr="00D91B32" w:rsidRDefault="00E53C5D" w:rsidP="00895558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</w:tr>
      <w:tr w:rsidR="00E53C5D" w:rsidRPr="00D91B32" w14:paraId="72674F45" w14:textId="77777777" w:rsidTr="00E53C5D">
        <w:trPr>
          <w:trHeight w:val="665"/>
        </w:trPr>
        <w:tc>
          <w:tcPr>
            <w:tcW w:w="1163" w:type="dxa"/>
            <w:vMerge/>
          </w:tcPr>
          <w:p w14:paraId="2A624E7D" w14:textId="77777777" w:rsidR="00E53C5D" w:rsidRPr="00D91B32" w:rsidRDefault="00E53C5D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14:paraId="1869D11A" w14:textId="77777777" w:rsidR="00E53C5D" w:rsidRPr="00D91B32" w:rsidRDefault="00E53C5D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Rezultate</w:t>
            </w:r>
            <w:proofErr w:type="spellEnd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planificate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E87950F" w14:textId="77777777" w:rsidR="00E53C5D" w:rsidRPr="00D91B32" w:rsidRDefault="00B755EE" w:rsidP="00B755EE">
            <w:pPr>
              <w:spacing w:before="60" w:after="60" w:line="259" w:lineRule="auto"/>
              <w:jc w:val="center"/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</w:pPr>
            <w:r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10</w:t>
            </w:r>
            <w:r w:rsidR="00E53C5D" w:rsidRPr="00D91B32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.</w:t>
            </w:r>
            <w:r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8</w:t>
            </w:r>
            <w:r w:rsidR="00E53C5D" w:rsidRPr="00D91B32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 xml:space="preserve">00 </w:t>
            </w:r>
            <w:proofErr w:type="spellStart"/>
            <w:r w:rsidR="00E53C5D" w:rsidRPr="00D91B32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capete</w:t>
            </w:r>
            <w:proofErr w:type="spellEnd"/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26E2649" w14:textId="77777777" w:rsidR="00E53C5D" w:rsidRPr="00D91B32" w:rsidRDefault="00B755EE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11</w:t>
            </w:r>
            <w:r w:rsidR="00E53C5D" w:rsidRPr="00D91B32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 xml:space="preserve">.000 </w:t>
            </w:r>
            <w:proofErr w:type="spellStart"/>
            <w:r w:rsidR="00E53C5D" w:rsidRPr="00D91B32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capete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6BF7D15" w14:textId="77777777" w:rsidR="00E53C5D" w:rsidRPr="00D91B32" w:rsidRDefault="00E53C5D" w:rsidP="00B755EE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D91B32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1</w:t>
            </w:r>
            <w:r w:rsidR="00B755EE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1</w:t>
            </w:r>
            <w:r w:rsidRPr="00D91B32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.</w:t>
            </w:r>
            <w:r w:rsidR="00B755EE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3</w:t>
            </w:r>
            <w:r w:rsidRPr="00D91B32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 xml:space="preserve">00 </w:t>
            </w:r>
            <w:proofErr w:type="spellStart"/>
            <w:r w:rsidRPr="00D91B32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capete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B2E822C" w14:textId="77777777" w:rsidR="00E53C5D" w:rsidRPr="00D91B32" w:rsidRDefault="00E53C5D" w:rsidP="00B755EE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D91B32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1</w:t>
            </w:r>
            <w:r w:rsidR="00B755EE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1</w:t>
            </w:r>
            <w:r w:rsidRPr="00D91B32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.</w:t>
            </w:r>
            <w:r w:rsidR="00B755EE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8</w:t>
            </w:r>
            <w:r w:rsidRPr="00D91B32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 xml:space="preserve">00 </w:t>
            </w:r>
            <w:proofErr w:type="spellStart"/>
            <w:r w:rsidRPr="00D91B32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capete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244890F" w14:textId="77777777" w:rsidR="00E53C5D" w:rsidRPr="00D91B32" w:rsidRDefault="00E53C5D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D91B32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 xml:space="preserve">12.000 </w:t>
            </w:r>
            <w:proofErr w:type="spellStart"/>
            <w:r w:rsidRPr="00D91B32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capete</w:t>
            </w:r>
            <w:proofErr w:type="spellEnd"/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A4ACB56" w14:textId="77777777" w:rsidR="00E53C5D" w:rsidRPr="00D91B32" w:rsidRDefault="00E53C5D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</w:tr>
      <w:tr w:rsidR="00E53C5D" w:rsidRPr="00D91B32" w14:paraId="0E05CE4B" w14:textId="77777777" w:rsidTr="00E53C5D">
        <w:trPr>
          <w:trHeight w:val="1114"/>
        </w:trPr>
        <w:tc>
          <w:tcPr>
            <w:tcW w:w="1163" w:type="dxa"/>
            <w:vMerge/>
          </w:tcPr>
          <w:p w14:paraId="005910A4" w14:textId="77777777" w:rsidR="00E53C5D" w:rsidRPr="00D91B32" w:rsidRDefault="00E53C5D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14:paraId="73E01FBE" w14:textId="77777777" w:rsidR="00E53C5D" w:rsidRPr="00D91B32" w:rsidRDefault="00E53C5D" w:rsidP="00BD2F3B">
            <w:pPr>
              <w:spacing w:before="60" w:after="1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Alocarea</w:t>
            </w:r>
            <w:proofErr w:type="spellEnd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financiară</w:t>
            </w:r>
            <w:proofErr w:type="spellEnd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indicativă</w:t>
            </w:r>
            <w:proofErr w:type="spellEnd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anuală</w:t>
            </w:r>
            <w:proofErr w:type="spellEnd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</w:p>
          <w:p w14:paraId="782EB6C1" w14:textId="77777777" w:rsidR="00E53C5D" w:rsidRPr="00D91B32" w:rsidRDefault="00E53C5D" w:rsidP="00BD2F3B">
            <w:pPr>
              <w:spacing w:after="1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(</w:t>
            </w:r>
            <w:proofErr w:type="spellStart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Cheltuielile</w:t>
            </w:r>
            <w:proofErr w:type="spellEnd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totale</w:t>
            </w:r>
            <w:proofErr w:type="spellEnd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ale UE </w:t>
            </w:r>
            <w:proofErr w:type="spellStart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în</w:t>
            </w:r>
            <w:proofErr w:type="spellEnd"/>
            <w:r w:rsidRPr="00D91B32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euro)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3260692" w14:textId="77777777" w:rsidR="00E53C5D" w:rsidRPr="00D91B32" w:rsidRDefault="00B755EE" w:rsidP="00BD2F3B">
            <w:pPr>
              <w:spacing w:before="60" w:after="60" w:line="259" w:lineRule="auto"/>
              <w:jc w:val="center"/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</w:pPr>
            <w:r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2</w:t>
            </w:r>
            <w:r w:rsidR="00E53C5D" w:rsidRPr="00D91B32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.000.000 euro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4D6DDA3" w14:textId="77777777" w:rsidR="00E53C5D" w:rsidRPr="00D91B32" w:rsidRDefault="00B755EE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2</w:t>
            </w:r>
            <w:r w:rsidR="00E53C5D" w:rsidRPr="00D91B32">
              <w:rPr>
                <w:rFonts w:ascii="Trebuchet MS" w:eastAsia="Calibri" w:hAnsi="Trebuchet MS"/>
                <w:sz w:val="22"/>
                <w:szCs w:val="22"/>
              </w:rPr>
              <w:t>.036.000 euro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201A4CF" w14:textId="77777777" w:rsidR="00E53C5D" w:rsidRPr="00D91B32" w:rsidRDefault="00B755EE" w:rsidP="00B755EE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2</w:t>
            </w:r>
            <w:r w:rsidR="00E53C5D" w:rsidRPr="00D91B32">
              <w:rPr>
                <w:rFonts w:ascii="Trebuchet MS" w:eastAsia="Calibri" w:hAnsi="Trebuchet MS"/>
                <w:sz w:val="22"/>
                <w:szCs w:val="22"/>
              </w:rPr>
              <w:t>.</w:t>
            </w:r>
            <w:r>
              <w:rPr>
                <w:rFonts w:ascii="Trebuchet MS" w:eastAsia="Calibri" w:hAnsi="Trebuchet MS"/>
                <w:sz w:val="22"/>
                <w:szCs w:val="22"/>
              </w:rPr>
              <w:t>2</w:t>
            </w:r>
            <w:r w:rsidR="00E53C5D" w:rsidRPr="00D91B32">
              <w:rPr>
                <w:rFonts w:ascii="Trebuchet MS" w:eastAsia="Calibri" w:hAnsi="Trebuchet MS"/>
                <w:sz w:val="22"/>
                <w:szCs w:val="22"/>
              </w:rPr>
              <w:t>84.000 euro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41C76F0" w14:textId="77777777" w:rsidR="00E53C5D" w:rsidRPr="00D91B32" w:rsidRDefault="00B755EE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2.4</w:t>
            </w:r>
            <w:r w:rsidR="00E53C5D" w:rsidRPr="00D91B32">
              <w:rPr>
                <w:rFonts w:ascii="Trebuchet MS" w:eastAsia="Calibri" w:hAnsi="Trebuchet MS"/>
                <w:sz w:val="22"/>
                <w:szCs w:val="22"/>
              </w:rPr>
              <w:t>20.000 euro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30B9194" w14:textId="77777777" w:rsidR="00E53C5D" w:rsidRPr="00D91B32" w:rsidRDefault="00B755EE" w:rsidP="00B755EE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2</w:t>
            </w:r>
            <w:r w:rsidR="00E53C5D" w:rsidRPr="00D91B32">
              <w:rPr>
                <w:rFonts w:ascii="Trebuchet MS" w:eastAsia="Calibri" w:hAnsi="Trebuchet MS"/>
                <w:sz w:val="22"/>
                <w:szCs w:val="22"/>
              </w:rPr>
              <w:t>.</w:t>
            </w:r>
            <w:r>
              <w:rPr>
                <w:rFonts w:ascii="Trebuchet MS" w:eastAsia="Calibri" w:hAnsi="Trebuchet MS"/>
                <w:sz w:val="22"/>
                <w:szCs w:val="22"/>
              </w:rPr>
              <w:t>804</w:t>
            </w:r>
            <w:r w:rsidR="00E53C5D" w:rsidRPr="00D91B32">
              <w:rPr>
                <w:rFonts w:ascii="Trebuchet MS" w:eastAsia="Calibri" w:hAnsi="Trebuchet MS"/>
                <w:sz w:val="22"/>
                <w:szCs w:val="22"/>
              </w:rPr>
              <w:t>.000 euro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14:paraId="1DDCC40B" w14:textId="77777777" w:rsidR="00D91B32" w:rsidRPr="00D91B32" w:rsidRDefault="00D91B32" w:rsidP="00D91B32">
            <w:pPr>
              <w:rPr>
                <w:rFonts w:ascii="Trebuchet MS" w:eastAsia="Calibri" w:hAnsi="Trebuchet MS"/>
                <w:sz w:val="22"/>
                <w:szCs w:val="22"/>
              </w:rPr>
            </w:pPr>
            <w:r w:rsidRPr="00D91B32">
              <w:rPr>
                <w:rFonts w:ascii="Trebuchet MS" w:eastAsia="Calibri" w:hAnsi="Trebuchet MS"/>
                <w:sz w:val="22"/>
                <w:szCs w:val="22"/>
              </w:rPr>
              <w:t>1</w:t>
            </w:r>
            <w:r w:rsidR="00B755EE">
              <w:rPr>
                <w:rFonts w:ascii="Trebuchet MS" w:eastAsia="Calibri" w:hAnsi="Trebuchet MS"/>
                <w:sz w:val="22"/>
                <w:szCs w:val="22"/>
              </w:rPr>
              <w:t>1</w:t>
            </w:r>
            <w:r w:rsidRPr="00D91B32">
              <w:rPr>
                <w:rFonts w:ascii="Trebuchet MS" w:eastAsia="Calibri" w:hAnsi="Trebuchet MS"/>
                <w:sz w:val="22"/>
                <w:szCs w:val="22"/>
              </w:rPr>
              <w:t>.</w:t>
            </w:r>
            <w:r w:rsidR="00B755EE">
              <w:rPr>
                <w:rFonts w:ascii="Trebuchet MS" w:eastAsia="Calibri" w:hAnsi="Trebuchet MS"/>
                <w:sz w:val="22"/>
                <w:szCs w:val="22"/>
              </w:rPr>
              <w:t>5</w:t>
            </w:r>
            <w:r w:rsidRPr="00D91B32">
              <w:rPr>
                <w:rFonts w:ascii="Trebuchet MS" w:eastAsia="Calibri" w:hAnsi="Trebuchet MS"/>
                <w:sz w:val="22"/>
                <w:szCs w:val="22"/>
              </w:rPr>
              <w:t xml:space="preserve">44.000 </w:t>
            </w:r>
          </w:p>
          <w:p w14:paraId="3959956A" w14:textId="77777777" w:rsidR="00D91B32" w:rsidRPr="00D91B32" w:rsidRDefault="00D91B32" w:rsidP="00D91B32">
            <w:pPr>
              <w:rPr>
                <w:rFonts w:ascii="Trebuchet MS" w:eastAsia="Calibri" w:hAnsi="Trebuchet MS"/>
                <w:sz w:val="22"/>
                <w:szCs w:val="22"/>
              </w:rPr>
            </w:pPr>
            <w:r w:rsidRPr="00D91B32">
              <w:rPr>
                <w:rFonts w:ascii="Trebuchet MS" w:eastAsia="Calibri" w:hAnsi="Trebuchet MS"/>
                <w:sz w:val="22"/>
                <w:szCs w:val="22"/>
              </w:rPr>
              <w:t xml:space="preserve">     euro</w:t>
            </w:r>
          </w:p>
          <w:p w14:paraId="3CC5DEEC" w14:textId="77777777" w:rsidR="00E53C5D" w:rsidRPr="00D91B32" w:rsidRDefault="00E53C5D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</w:tr>
    </w:tbl>
    <w:p w14:paraId="0FC7BC76" w14:textId="77777777" w:rsidR="000D3E6E" w:rsidRPr="008E7A2F" w:rsidRDefault="000D3E6E" w:rsidP="00D17F93">
      <w:pPr>
        <w:spacing w:after="0" w:line="240" w:lineRule="auto"/>
        <w:rPr>
          <w:rFonts w:ascii="Trebuchet MS" w:eastAsia="Times New Roman" w:hAnsi="Trebuchet MS" w:cs="Times New Roman"/>
          <w:lang w:val="en-GB" w:eastAsia="en-GB"/>
        </w:rPr>
      </w:pPr>
    </w:p>
    <w:sectPr w:rsidR="000D3E6E" w:rsidRPr="008E7A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70279" w14:textId="77777777" w:rsidR="00621DAE" w:rsidRDefault="00621DAE" w:rsidP="003E1C9D">
      <w:pPr>
        <w:spacing w:after="0" w:line="240" w:lineRule="auto"/>
      </w:pPr>
      <w:r>
        <w:separator/>
      </w:r>
    </w:p>
  </w:endnote>
  <w:endnote w:type="continuationSeparator" w:id="0">
    <w:p w14:paraId="0D3B92AE" w14:textId="77777777" w:rsidR="00621DAE" w:rsidRDefault="00621DAE" w:rsidP="003E1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A0B7B" w14:textId="77777777" w:rsidR="003E1C9D" w:rsidRDefault="003E1C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95606" w14:textId="77777777" w:rsidR="003E1C9D" w:rsidRDefault="003E1C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6CCBC" w14:textId="77777777" w:rsidR="003E1C9D" w:rsidRDefault="003E1C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CA9EF" w14:textId="77777777" w:rsidR="00621DAE" w:rsidRDefault="00621DAE" w:rsidP="003E1C9D">
      <w:pPr>
        <w:spacing w:after="0" w:line="240" w:lineRule="auto"/>
      </w:pPr>
      <w:r>
        <w:separator/>
      </w:r>
    </w:p>
  </w:footnote>
  <w:footnote w:type="continuationSeparator" w:id="0">
    <w:p w14:paraId="2E84A491" w14:textId="77777777" w:rsidR="00621DAE" w:rsidRDefault="00621DAE" w:rsidP="003E1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94A8B" w14:textId="77777777" w:rsidR="003E1C9D" w:rsidRDefault="003E1C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3139662"/>
      <w:docPartObj>
        <w:docPartGallery w:val="Watermarks"/>
        <w:docPartUnique/>
      </w:docPartObj>
    </w:sdtPr>
    <w:sdtEndPr/>
    <w:sdtContent>
      <w:p w14:paraId="2EB5F59A" w14:textId="77777777" w:rsidR="003E1C9D" w:rsidRDefault="00621DAE">
        <w:pPr>
          <w:pStyle w:val="Header"/>
        </w:pPr>
        <w:r>
          <w:rPr>
            <w:noProof/>
          </w:rPr>
          <w:pict w14:anchorId="0932E8D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9F58C" w14:textId="77777777" w:rsidR="003E1C9D" w:rsidRDefault="003E1C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2232"/>
    <w:multiLevelType w:val="hybridMultilevel"/>
    <w:tmpl w:val="FBDCDA64"/>
    <w:lvl w:ilvl="0" w:tplc="B218F132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B88762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7A6F16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CC3C26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7699E8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BE622C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22F024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364C02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00011A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547024"/>
    <w:multiLevelType w:val="hybridMultilevel"/>
    <w:tmpl w:val="59F44424"/>
    <w:lvl w:ilvl="0" w:tplc="2E7498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605BE"/>
    <w:multiLevelType w:val="hybridMultilevel"/>
    <w:tmpl w:val="F93E4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50755"/>
    <w:multiLevelType w:val="hybridMultilevel"/>
    <w:tmpl w:val="0A8027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3C2C8E"/>
    <w:multiLevelType w:val="hybridMultilevel"/>
    <w:tmpl w:val="088AD8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E51C30"/>
    <w:multiLevelType w:val="hybridMultilevel"/>
    <w:tmpl w:val="4F94479E"/>
    <w:lvl w:ilvl="0" w:tplc="8802377A">
      <w:numFmt w:val="bullet"/>
      <w:lvlText w:val="-"/>
      <w:lvlJc w:val="left"/>
      <w:pPr>
        <w:ind w:left="120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6" w15:restartNumberingAfterBreak="0">
    <w:nsid w:val="77037193"/>
    <w:multiLevelType w:val="hybridMultilevel"/>
    <w:tmpl w:val="B5B45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8C7"/>
    <w:rsid w:val="00011E6A"/>
    <w:rsid w:val="000208EE"/>
    <w:rsid w:val="00024C67"/>
    <w:rsid w:val="000271CB"/>
    <w:rsid w:val="00030F1A"/>
    <w:rsid w:val="000316B0"/>
    <w:rsid w:val="00050D29"/>
    <w:rsid w:val="0005526E"/>
    <w:rsid w:val="000562CC"/>
    <w:rsid w:val="00076447"/>
    <w:rsid w:val="00084F15"/>
    <w:rsid w:val="000A3A74"/>
    <w:rsid w:val="000B2B94"/>
    <w:rsid w:val="000D3E6E"/>
    <w:rsid w:val="000E35A0"/>
    <w:rsid w:val="000F156C"/>
    <w:rsid w:val="001009F3"/>
    <w:rsid w:val="001028BD"/>
    <w:rsid w:val="00117C32"/>
    <w:rsid w:val="0013646D"/>
    <w:rsid w:val="00140C7C"/>
    <w:rsid w:val="00144E3F"/>
    <w:rsid w:val="001637B6"/>
    <w:rsid w:val="00195A9C"/>
    <w:rsid w:val="001A03C7"/>
    <w:rsid w:val="001D70DE"/>
    <w:rsid w:val="001F3A13"/>
    <w:rsid w:val="001F6E23"/>
    <w:rsid w:val="002062A0"/>
    <w:rsid w:val="00215E15"/>
    <w:rsid w:val="00217301"/>
    <w:rsid w:val="002409D9"/>
    <w:rsid w:val="00245497"/>
    <w:rsid w:val="00270DFE"/>
    <w:rsid w:val="00273983"/>
    <w:rsid w:val="00274AF6"/>
    <w:rsid w:val="0028289F"/>
    <w:rsid w:val="00296931"/>
    <w:rsid w:val="002A167F"/>
    <w:rsid w:val="002A1DC6"/>
    <w:rsid w:val="002A2542"/>
    <w:rsid w:val="002A51E0"/>
    <w:rsid w:val="002C64D5"/>
    <w:rsid w:val="002D6818"/>
    <w:rsid w:val="002E7F98"/>
    <w:rsid w:val="0030506D"/>
    <w:rsid w:val="00306676"/>
    <w:rsid w:val="0032690B"/>
    <w:rsid w:val="00331415"/>
    <w:rsid w:val="0033480C"/>
    <w:rsid w:val="0036096F"/>
    <w:rsid w:val="003865AC"/>
    <w:rsid w:val="0039511B"/>
    <w:rsid w:val="003C55C8"/>
    <w:rsid w:val="003D2925"/>
    <w:rsid w:val="003D5C8F"/>
    <w:rsid w:val="003E1C9D"/>
    <w:rsid w:val="004002E3"/>
    <w:rsid w:val="00400C17"/>
    <w:rsid w:val="00430BDB"/>
    <w:rsid w:val="00435565"/>
    <w:rsid w:val="00441AA3"/>
    <w:rsid w:val="0045490F"/>
    <w:rsid w:val="00480A81"/>
    <w:rsid w:val="004842CE"/>
    <w:rsid w:val="0048650F"/>
    <w:rsid w:val="00492531"/>
    <w:rsid w:val="004A35A3"/>
    <w:rsid w:val="004A5F46"/>
    <w:rsid w:val="004D2D68"/>
    <w:rsid w:val="004E2787"/>
    <w:rsid w:val="004E50C7"/>
    <w:rsid w:val="004F6E9A"/>
    <w:rsid w:val="005024E5"/>
    <w:rsid w:val="00531CDA"/>
    <w:rsid w:val="00542CA5"/>
    <w:rsid w:val="00555EB2"/>
    <w:rsid w:val="00561774"/>
    <w:rsid w:val="005630B4"/>
    <w:rsid w:val="00563355"/>
    <w:rsid w:val="0058179A"/>
    <w:rsid w:val="00594C2D"/>
    <w:rsid w:val="005D18C7"/>
    <w:rsid w:val="005D1DD7"/>
    <w:rsid w:val="00605EB1"/>
    <w:rsid w:val="00621DAE"/>
    <w:rsid w:val="0062275F"/>
    <w:rsid w:val="00627D00"/>
    <w:rsid w:val="00673209"/>
    <w:rsid w:val="006A2A50"/>
    <w:rsid w:val="006B1F78"/>
    <w:rsid w:val="006D0509"/>
    <w:rsid w:val="006E0AB4"/>
    <w:rsid w:val="006F3F2E"/>
    <w:rsid w:val="00700A20"/>
    <w:rsid w:val="007210D9"/>
    <w:rsid w:val="0072560E"/>
    <w:rsid w:val="00740E04"/>
    <w:rsid w:val="0074668A"/>
    <w:rsid w:val="00760233"/>
    <w:rsid w:val="00762EF0"/>
    <w:rsid w:val="007778B1"/>
    <w:rsid w:val="00786875"/>
    <w:rsid w:val="007914A2"/>
    <w:rsid w:val="00792700"/>
    <w:rsid w:val="00793DCD"/>
    <w:rsid w:val="00795368"/>
    <w:rsid w:val="00796176"/>
    <w:rsid w:val="007D1B03"/>
    <w:rsid w:val="00810FE9"/>
    <w:rsid w:val="00812845"/>
    <w:rsid w:val="00823AB8"/>
    <w:rsid w:val="00835B72"/>
    <w:rsid w:val="008421B9"/>
    <w:rsid w:val="00853458"/>
    <w:rsid w:val="00854734"/>
    <w:rsid w:val="0087016D"/>
    <w:rsid w:val="0087381D"/>
    <w:rsid w:val="00892702"/>
    <w:rsid w:val="008946CF"/>
    <w:rsid w:val="00895558"/>
    <w:rsid w:val="008A716E"/>
    <w:rsid w:val="008B23B0"/>
    <w:rsid w:val="008B3AEF"/>
    <w:rsid w:val="008B55BE"/>
    <w:rsid w:val="008B7B27"/>
    <w:rsid w:val="008C04D3"/>
    <w:rsid w:val="008C25C2"/>
    <w:rsid w:val="008C2652"/>
    <w:rsid w:val="008D0D80"/>
    <w:rsid w:val="008D46EA"/>
    <w:rsid w:val="008E7A2F"/>
    <w:rsid w:val="008F6FEF"/>
    <w:rsid w:val="00942CAB"/>
    <w:rsid w:val="00945775"/>
    <w:rsid w:val="00967510"/>
    <w:rsid w:val="0097442C"/>
    <w:rsid w:val="00981D59"/>
    <w:rsid w:val="0098698C"/>
    <w:rsid w:val="00987A6D"/>
    <w:rsid w:val="00995BC1"/>
    <w:rsid w:val="0099620D"/>
    <w:rsid w:val="009B4650"/>
    <w:rsid w:val="009B53A7"/>
    <w:rsid w:val="009D7AD0"/>
    <w:rsid w:val="009F1E98"/>
    <w:rsid w:val="00A209B4"/>
    <w:rsid w:val="00A25334"/>
    <w:rsid w:val="00A2568F"/>
    <w:rsid w:val="00A46C53"/>
    <w:rsid w:val="00A53C0E"/>
    <w:rsid w:val="00A55059"/>
    <w:rsid w:val="00AB3AF5"/>
    <w:rsid w:val="00AF00A1"/>
    <w:rsid w:val="00AF4587"/>
    <w:rsid w:val="00AF689C"/>
    <w:rsid w:val="00AF7FA8"/>
    <w:rsid w:val="00B106CF"/>
    <w:rsid w:val="00B20970"/>
    <w:rsid w:val="00B26A1A"/>
    <w:rsid w:val="00B26E52"/>
    <w:rsid w:val="00B30376"/>
    <w:rsid w:val="00B3300C"/>
    <w:rsid w:val="00B42376"/>
    <w:rsid w:val="00B56488"/>
    <w:rsid w:val="00B6057C"/>
    <w:rsid w:val="00B658F2"/>
    <w:rsid w:val="00B73149"/>
    <w:rsid w:val="00B755EE"/>
    <w:rsid w:val="00B77FE3"/>
    <w:rsid w:val="00B95C91"/>
    <w:rsid w:val="00BA35F3"/>
    <w:rsid w:val="00BC1430"/>
    <w:rsid w:val="00BD71DC"/>
    <w:rsid w:val="00BE2981"/>
    <w:rsid w:val="00BE3F6A"/>
    <w:rsid w:val="00BF1FA2"/>
    <w:rsid w:val="00BF3B8C"/>
    <w:rsid w:val="00C02E41"/>
    <w:rsid w:val="00C67E63"/>
    <w:rsid w:val="00C90EAA"/>
    <w:rsid w:val="00CA688C"/>
    <w:rsid w:val="00CC5B79"/>
    <w:rsid w:val="00CD14B3"/>
    <w:rsid w:val="00CD7198"/>
    <w:rsid w:val="00CE7C65"/>
    <w:rsid w:val="00D07795"/>
    <w:rsid w:val="00D07B62"/>
    <w:rsid w:val="00D17F93"/>
    <w:rsid w:val="00D32643"/>
    <w:rsid w:val="00D35BCB"/>
    <w:rsid w:val="00D37034"/>
    <w:rsid w:val="00D46FE1"/>
    <w:rsid w:val="00D526DB"/>
    <w:rsid w:val="00D64797"/>
    <w:rsid w:val="00D7577B"/>
    <w:rsid w:val="00D91B32"/>
    <w:rsid w:val="00DA0882"/>
    <w:rsid w:val="00E074C0"/>
    <w:rsid w:val="00E14CAA"/>
    <w:rsid w:val="00E16063"/>
    <w:rsid w:val="00E26C62"/>
    <w:rsid w:val="00E34857"/>
    <w:rsid w:val="00E52101"/>
    <w:rsid w:val="00E53C5D"/>
    <w:rsid w:val="00E5494A"/>
    <w:rsid w:val="00E91099"/>
    <w:rsid w:val="00E91439"/>
    <w:rsid w:val="00E96F78"/>
    <w:rsid w:val="00EA1C04"/>
    <w:rsid w:val="00EC554A"/>
    <w:rsid w:val="00EC7EBD"/>
    <w:rsid w:val="00ED6888"/>
    <w:rsid w:val="00EE6CB3"/>
    <w:rsid w:val="00F22F8B"/>
    <w:rsid w:val="00F22FCB"/>
    <w:rsid w:val="00F326B3"/>
    <w:rsid w:val="00F52704"/>
    <w:rsid w:val="00F631F2"/>
    <w:rsid w:val="00F6446B"/>
    <w:rsid w:val="00F83C92"/>
    <w:rsid w:val="00F84FDD"/>
    <w:rsid w:val="00F86AFD"/>
    <w:rsid w:val="00F87F26"/>
    <w:rsid w:val="00F96F1C"/>
    <w:rsid w:val="00FC6E7F"/>
    <w:rsid w:val="00FD737C"/>
    <w:rsid w:val="00FD75AE"/>
    <w:rsid w:val="00FF3A49"/>
    <w:rsid w:val="00FF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9413ED5"/>
  <w15:chartTrackingRefBased/>
  <w15:docId w15:val="{E608E1BF-1BF6-412A-9832-4B050E52B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7"/>
    <w:rsid w:val="00CD14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7"/>
    <w:rsid w:val="0074668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7"/>
    <w:rsid w:val="0074668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0C7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0C7C"/>
    <w:rPr>
      <w:rFonts w:ascii="Consolas" w:hAnsi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EC554A"/>
    <w:pPr>
      <w:ind w:left="720"/>
      <w:contextualSpacing/>
    </w:pPr>
  </w:style>
  <w:style w:type="table" w:customStyle="1" w:styleId="TableGrid5">
    <w:name w:val="Table Grid5"/>
    <w:basedOn w:val="TableNormal"/>
    <w:next w:val="TableGrid"/>
    <w:uiPriority w:val="37"/>
    <w:rsid w:val="00BC1430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gril1">
    <w:name w:val="Tabel grilă1"/>
    <w:basedOn w:val="TableNormal"/>
    <w:next w:val="TableGrid"/>
    <w:uiPriority w:val="37"/>
    <w:rsid w:val="00AF4587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1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C9D"/>
  </w:style>
  <w:style w:type="paragraph" w:styleId="Footer">
    <w:name w:val="footer"/>
    <w:basedOn w:val="Normal"/>
    <w:link w:val="FooterChar"/>
    <w:uiPriority w:val="99"/>
    <w:unhideWhenUsed/>
    <w:rsid w:val="003E1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8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384D9-0862-424E-A2D1-232B6594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1331</Words>
  <Characters>7593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Gogulescu</dc:creator>
  <cp:keywords/>
  <dc:description/>
  <cp:lastModifiedBy>Alina Constantin</cp:lastModifiedBy>
  <cp:revision>7</cp:revision>
  <dcterms:created xsi:type="dcterms:W3CDTF">2022-02-16T00:15:00Z</dcterms:created>
  <dcterms:modified xsi:type="dcterms:W3CDTF">2022-02-16T08:46:00Z</dcterms:modified>
</cp:coreProperties>
</file>